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72C37" w14:textId="315CC100" w:rsidR="006E0611" w:rsidRPr="005D3DE1" w:rsidRDefault="0068563E" w:rsidP="001D309C">
      <w:pPr>
        <w:jc w:val="center"/>
        <w:rPr>
          <w:rFonts w:asciiTheme="majorEastAsia" w:eastAsiaTheme="majorEastAsia" w:hAnsiTheme="majorEastAsia"/>
          <w:b/>
          <w:sz w:val="28"/>
        </w:rPr>
      </w:pPr>
      <w:r w:rsidRPr="005D3DE1">
        <w:rPr>
          <w:rFonts w:asciiTheme="majorEastAsia" w:eastAsiaTheme="majorEastAsia" w:hAnsiTheme="majorEastAsia" w:hint="eastAsia"/>
          <w:b/>
          <w:sz w:val="28"/>
        </w:rPr>
        <w:t>令和</w:t>
      </w:r>
      <w:r w:rsidR="006E79A2">
        <w:rPr>
          <w:rFonts w:asciiTheme="majorEastAsia" w:eastAsiaTheme="majorEastAsia" w:hAnsiTheme="majorEastAsia" w:hint="eastAsia"/>
          <w:b/>
          <w:sz w:val="28"/>
        </w:rPr>
        <w:t>８</w:t>
      </w:r>
      <w:r w:rsidR="00EE2445" w:rsidRPr="005D3DE1">
        <w:rPr>
          <w:rFonts w:asciiTheme="majorEastAsia" w:eastAsiaTheme="majorEastAsia" w:hAnsiTheme="majorEastAsia" w:hint="eastAsia"/>
          <w:b/>
          <w:sz w:val="28"/>
        </w:rPr>
        <w:t>年度</w:t>
      </w:r>
      <w:r w:rsidR="0069719B" w:rsidRPr="005D3DE1">
        <w:rPr>
          <w:rFonts w:asciiTheme="majorEastAsia" w:eastAsiaTheme="majorEastAsia" w:hAnsiTheme="majorEastAsia" w:hint="eastAsia"/>
          <w:b/>
          <w:sz w:val="28"/>
        </w:rPr>
        <w:t>ベビーシッター利用支援</w:t>
      </w:r>
      <w:r w:rsidR="00D45FFF" w:rsidRPr="005D3DE1">
        <w:rPr>
          <w:rFonts w:asciiTheme="majorEastAsia" w:eastAsiaTheme="majorEastAsia" w:hAnsiTheme="majorEastAsia" w:hint="eastAsia"/>
          <w:b/>
          <w:sz w:val="28"/>
        </w:rPr>
        <w:t xml:space="preserve">事業　</w:t>
      </w:r>
      <w:r w:rsidR="00624E30" w:rsidRPr="005D3DE1">
        <w:rPr>
          <w:rFonts w:asciiTheme="majorEastAsia" w:eastAsiaTheme="majorEastAsia" w:hAnsiTheme="majorEastAsia" w:hint="eastAsia"/>
          <w:b/>
          <w:sz w:val="28"/>
        </w:rPr>
        <w:t>対象者確認申請</w:t>
      </w:r>
      <w:r w:rsidR="00D45FFF" w:rsidRPr="005D3DE1">
        <w:rPr>
          <w:rFonts w:asciiTheme="majorEastAsia" w:eastAsiaTheme="majorEastAsia" w:hAnsiTheme="majorEastAsia" w:hint="eastAsia"/>
          <w:b/>
          <w:sz w:val="28"/>
        </w:rPr>
        <w:t>書</w:t>
      </w:r>
    </w:p>
    <w:p w14:paraId="5B6804D5" w14:textId="77777777" w:rsidR="00D45FFF" w:rsidRPr="005D3DE1" w:rsidRDefault="00D45FFF">
      <w:pPr>
        <w:rPr>
          <w:rFonts w:asciiTheme="minorEastAsia" w:hAnsiTheme="minorEastAsia"/>
        </w:rPr>
      </w:pPr>
    </w:p>
    <w:p w14:paraId="408E4AD4" w14:textId="77777777" w:rsidR="00D45FFF" w:rsidRPr="005D3DE1" w:rsidRDefault="0068563E" w:rsidP="00D45FFF">
      <w:pPr>
        <w:jc w:val="right"/>
        <w:rPr>
          <w:rFonts w:asciiTheme="minorEastAsia" w:hAnsiTheme="minorEastAsia"/>
          <w:sz w:val="24"/>
        </w:rPr>
      </w:pPr>
      <w:r w:rsidRPr="005D3DE1">
        <w:rPr>
          <w:rFonts w:asciiTheme="minorEastAsia" w:hAnsiTheme="minorEastAsia" w:hint="eastAsia"/>
          <w:sz w:val="24"/>
        </w:rPr>
        <w:t>令和</w:t>
      </w:r>
      <w:r w:rsidR="00D45FFF" w:rsidRPr="005D3DE1">
        <w:rPr>
          <w:rFonts w:asciiTheme="minorEastAsia" w:hAnsiTheme="minorEastAsia" w:hint="eastAsia"/>
          <w:sz w:val="24"/>
        </w:rPr>
        <w:t xml:space="preserve">　　年　　月　　日</w:t>
      </w:r>
    </w:p>
    <w:p w14:paraId="2DD96CA0" w14:textId="77777777" w:rsidR="00D45FFF" w:rsidRPr="005D3DE1" w:rsidRDefault="007338FA">
      <w:pPr>
        <w:rPr>
          <w:rFonts w:asciiTheme="minorEastAsia" w:hAnsiTheme="minorEastAsia"/>
          <w:sz w:val="24"/>
        </w:rPr>
      </w:pPr>
      <w:r w:rsidRPr="005D3DE1">
        <w:rPr>
          <w:rFonts w:asciiTheme="minorEastAsia" w:hAnsiTheme="minorEastAsia" w:hint="eastAsia"/>
          <w:sz w:val="24"/>
        </w:rPr>
        <w:t>国分寺</w:t>
      </w:r>
      <w:r w:rsidR="0069719B" w:rsidRPr="005D3DE1">
        <w:rPr>
          <w:rFonts w:asciiTheme="minorEastAsia" w:hAnsiTheme="minorEastAsia" w:hint="eastAsia"/>
          <w:sz w:val="24"/>
        </w:rPr>
        <w:t>市子ども家庭部</w:t>
      </w:r>
      <w:r w:rsidRPr="005D3DE1">
        <w:rPr>
          <w:rFonts w:asciiTheme="minorEastAsia" w:hAnsiTheme="minorEastAsia" w:hint="eastAsia"/>
          <w:sz w:val="24"/>
        </w:rPr>
        <w:t>保育幼稚園</w:t>
      </w:r>
      <w:r w:rsidR="0069719B" w:rsidRPr="005D3DE1">
        <w:rPr>
          <w:rFonts w:asciiTheme="minorEastAsia" w:hAnsiTheme="minorEastAsia" w:hint="eastAsia"/>
          <w:sz w:val="24"/>
        </w:rPr>
        <w:t>課長</w:t>
      </w:r>
      <w:r w:rsidR="00D45FFF" w:rsidRPr="005D3DE1">
        <w:rPr>
          <w:rFonts w:asciiTheme="minorEastAsia" w:hAnsiTheme="minorEastAsia" w:hint="eastAsia"/>
          <w:sz w:val="24"/>
        </w:rPr>
        <w:t xml:space="preserve">　殿</w:t>
      </w:r>
    </w:p>
    <w:p w14:paraId="09290627" w14:textId="77777777" w:rsidR="00D45FFF" w:rsidRPr="005D3DE1" w:rsidRDefault="00D45FFF">
      <w:pPr>
        <w:rPr>
          <w:rFonts w:asciiTheme="minorEastAsia" w:hAnsiTheme="minorEastAsia"/>
        </w:rPr>
      </w:pPr>
    </w:p>
    <w:p w14:paraId="05DDB959" w14:textId="72E98A4E" w:rsidR="003E2311" w:rsidRPr="005D3DE1" w:rsidRDefault="00161DE9" w:rsidP="003E2311">
      <w:pPr>
        <w:ind w:leftChars="200" w:left="420"/>
        <w:rPr>
          <w:rFonts w:asciiTheme="minorEastAsia" w:hAnsiTheme="minorEastAsia"/>
          <w:sz w:val="24"/>
        </w:rPr>
      </w:pPr>
      <w:r w:rsidRPr="005D3DE1">
        <w:rPr>
          <w:rFonts w:asciiTheme="minorEastAsia" w:hAnsiTheme="minorEastAsia" w:hint="eastAsia"/>
          <w:sz w:val="24"/>
        </w:rPr>
        <w:t>裏面</w:t>
      </w:r>
      <w:r w:rsidR="00D45FFF" w:rsidRPr="005D3DE1">
        <w:rPr>
          <w:rFonts w:asciiTheme="minorEastAsia" w:hAnsiTheme="minorEastAsia" w:hint="eastAsia"/>
          <w:sz w:val="24"/>
        </w:rPr>
        <w:t>の同意事項を了承の上、</w:t>
      </w:r>
      <w:r w:rsidRPr="005D3DE1">
        <w:rPr>
          <w:rFonts w:asciiTheme="minorEastAsia" w:hAnsiTheme="minorEastAsia" w:hint="eastAsia"/>
          <w:sz w:val="24"/>
        </w:rPr>
        <w:t>以下の申込児童について、</w:t>
      </w:r>
      <w:r w:rsidR="00B17CD9" w:rsidRPr="005D3DE1">
        <w:rPr>
          <w:rFonts w:asciiTheme="minorEastAsia" w:hAnsiTheme="minorEastAsia" w:hint="eastAsia"/>
          <w:sz w:val="24"/>
        </w:rPr>
        <w:t>ベビーシッター利用支援</w:t>
      </w:r>
      <w:r w:rsidR="00D45FFF" w:rsidRPr="005D3DE1">
        <w:rPr>
          <w:rFonts w:asciiTheme="minorEastAsia" w:hAnsiTheme="minorEastAsia" w:hint="eastAsia"/>
          <w:sz w:val="24"/>
        </w:rPr>
        <w:t>事業の</w:t>
      </w:r>
      <w:r w:rsidR="00B17CD9" w:rsidRPr="005D3DE1">
        <w:rPr>
          <w:rFonts w:asciiTheme="minorEastAsia" w:hAnsiTheme="minorEastAsia" w:hint="eastAsia"/>
          <w:sz w:val="24"/>
        </w:rPr>
        <w:t>対象者確認</w:t>
      </w:r>
      <w:r w:rsidR="00D45FFF" w:rsidRPr="005D3DE1">
        <w:rPr>
          <w:rFonts w:asciiTheme="minorEastAsia" w:hAnsiTheme="minorEastAsia" w:hint="eastAsia"/>
          <w:sz w:val="24"/>
        </w:rPr>
        <w:t>の申込みをします。</w:t>
      </w:r>
      <w:r w:rsidR="003E2311" w:rsidRPr="005D3DE1">
        <w:rPr>
          <w:rFonts w:asciiTheme="minorEastAsia" w:hAnsiTheme="minorEastAsia" w:hint="eastAsia"/>
          <w:sz w:val="24"/>
        </w:rPr>
        <w:t>また、対象者区分で育休満了に該当する場合には、同時に保育支給認定の申請を行</w:t>
      </w:r>
      <w:r w:rsidR="00975ED4" w:rsidRPr="005D3DE1">
        <w:rPr>
          <w:rFonts w:asciiTheme="minorEastAsia" w:hAnsiTheme="minorEastAsia" w:hint="eastAsia"/>
          <w:sz w:val="24"/>
        </w:rPr>
        <w:t>います。審査に当たり、保育システムに登録されている個人</w:t>
      </w:r>
      <w:r w:rsidR="00766A99">
        <w:rPr>
          <w:rFonts w:asciiTheme="minorEastAsia" w:hAnsiTheme="minorEastAsia" w:hint="eastAsia"/>
          <w:sz w:val="24"/>
        </w:rPr>
        <w:t>情報</w:t>
      </w:r>
      <w:r w:rsidR="00975ED4" w:rsidRPr="005D3DE1">
        <w:rPr>
          <w:rFonts w:asciiTheme="minorEastAsia" w:hAnsiTheme="minorEastAsia" w:hint="eastAsia"/>
          <w:sz w:val="24"/>
        </w:rPr>
        <w:t>を閲覧することに同意します。なお、次の内容に事実と異なる記載があった場合は、確認書は無効となることに異論ありません。</w:t>
      </w:r>
    </w:p>
    <w:p w14:paraId="261C4122" w14:textId="77777777" w:rsidR="00161DE9" w:rsidRPr="005D3DE1" w:rsidRDefault="00161DE9" w:rsidP="00161DE9">
      <w:pPr>
        <w:jc w:val="right"/>
        <w:rPr>
          <w:rFonts w:asciiTheme="minorEastAsia" w:hAnsiTheme="minorEastAsia"/>
        </w:rPr>
      </w:pPr>
    </w:p>
    <w:p w14:paraId="24FB78DD" w14:textId="77777777" w:rsidR="001D309C" w:rsidRPr="005D3DE1" w:rsidRDefault="001D309C" w:rsidP="00624E30">
      <w:pPr>
        <w:wordWrap w:val="0"/>
        <w:spacing w:after="240"/>
        <w:ind w:leftChars="100" w:left="1470" w:rightChars="400" w:right="840" w:hangingChars="600" w:hanging="1260"/>
        <w:rPr>
          <w:rFonts w:asciiTheme="minorEastAsia" w:hAnsiTheme="minorEastAsia"/>
        </w:rPr>
      </w:pPr>
      <w:r w:rsidRPr="005D3DE1">
        <w:rPr>
          <w:rFonts w:asciiTheme="minorEastAsia" w:hAnsiTheme="minorEastAsia" w:hint="eastAsia"/>
          <w:u w:val="single"/>
        </w:rPr>
        <w:t xml:space="preserve">保護者住所　　　　　　　　　　　　　　　　　　　　　　　　　　　　　　　　　</w:t>
      </w:r>
      <w:r w:rsidR="00B61A0F" w:rsidRPr="005D3DE1">
        <w:rPr>
          <w:rFonts w:asciiTheme="minorEastAsia" w:hAnsiTheme="minorEastAsia" w:hint="eastAsia"/>
          <w:u w:val="single"/>
        </w:rPr>
        <w:t xml:space="preserve">　</w:t>
      </w:r>
      <w:r w:rsidRPr="005D3DE1">
        <w:rPr>
          <w:rFonts w:asciiTheme="minorEastAsia" w:hAnsiTheme="minorEastAsia" w:hint="eastAsia"/>
          <w:u w:val="single"/>
        </w:rPr>
        <w:t xml:space="preserve">　</w:t>
      </w:r>
      <w:r w:rsidRPr="005D3DE1">
        <w:rPr>
          <w:rFonts w:asciiTheme="minorEastAsia" w:hAnsiTheme="minorEastAsia"/>
          <w:u w:val="single"/>
        </w:rPr>
        <w:br/>
      </w:r>
      <w:r w:rsidRPr="005D3DE1">
        <w:rPr>
          <w:rFonts w:asciiTheme="minorEastAsia" w:hAnsiTheme="minorEastAsia" w:hint="eastAsia"/>
          <w:sz w:val="14"/>
        </w:rPr>
        <w:t>（※</w:t>
      </w:r>
      <w:r w:rsidR="005F53F1" w:rsidRPr="005D3DE1">
        <w:rPr>
          <w:rFonts w:asciiTheme="minorEastAsia" w:hAnsiTheme="minorEastAsia" w:hint="eastAsia"/>
          <w:sz w:val="14"/>
        </w:rPr>
        <w:t>保護者</w:t>
      </w:r>
      <w:r w:rsidRPr="005D3DE1">
        <w:rPr>
          <w:rFonts w:asciiTheme="minorEastAsia" w:hAnsiTheme="minorEastAsia" w:hint="eastAsia"/>
          <w:sz w:val="14"/>
        </w:rPr>
        <w:t>が別居している場合は、それぞれの住所を記載してください）</w:t>
      </w:r>
    </w:p>
    <w:p w14:paraId="5E588303" w14:textId="0662EDDA" w:rsidR="00161DE9" w:rsidRPr="005D3DE1" w:rsidRDefault="00161DE9" w:rsidP="00624E30">
      <w:pPr>
        <w:spacing w:after="240"/>
        <w:ind w:leftChars="100" w:left="210" w:rightChars="400" w:right="840"/>
        <w:rPr>
          <w:rFonts w:asciiTheme="minorEastAsia" w:hAnsiTheme="minorEastAsia"/>
          <w:u w:val="single"/>
        </w:rPr>
      </w:pPr>
      <w:r w:rsidRPr="005D3DE1">
        <w:rPr>
          <w:rFonts w:asciiTheme="minorEastAsia" w:hAnsiTheme="minorEastAsia" w:hint="eastAsia"/>
          <w:u w:val="single"/>
        </w:rPr>
        <w:t>保護者</w:t>
      </w:r>
      <w:r w:rsidR="00B61A0F" w:rsidRPr="005D3DE1">
        <w:rPr>
          <w:rFonts w:asciiTheme="minorEastAsia" w:hAnsiTheme="minorEastAsia" w:hint="eastAsia"/>
          <w:u w:val="single"/>
        </w:rPr>
        <w:t>１</w:t>
      </w:r>
      <w:r w:rsidRPr="005D3DE1">
        <w:rPr>
          <w:rFonts w:asciiTheme="minorEastAsia" w:hAnsiTheme="minorEastAsia" w:hint="eastAsia"/>
          <w:u w:val="single"/>
        </w:rPr>
        <w:t>氏名</w:t>
      </w:r>
      <w:r w:rsidR="001E4721" w:rsidRPr="005D3DE1">
        <w:rPr>
          <w:rFonts w:asciiTheme="minorEastAsia" w:hAnsiTheme="minorEastAsia" w:hint="eastAsia"/>
          <w:u w:val="single"/>
        </w:rPr>
        <w:t xml:space="preserve">　　　</w:t>
      </w:r>
      <w:r w:rsidRPr="005D3DE1">
        <w:rPr>
          <w:rFonts w:asciiTheme="minorEastAsia" w:hAnsiTheme="minorEastAsia" w:hint="eastAsia"/>
          <w:u w:val="single"/>
        </w:rPr>
        <w:t xml:space="preserve">　　　　　　　　　　</w:t>
      </w:r>
      <w:r w:rsidR="00624E30" w:rsidRPr="005D3DE1">
        <w:rPr>
          <w:rFonts w:asciiTheme="minorEastAsia" w:hAnsiTheme="minorEastAsia" w:hint="eastAsia"/>
        </w:rPr>
        <w:t xml:space="preserve">　</w:t>
      </w:r>
      <w:r w:rsidR="00057442">
        <w:rPr>
          <w:rFonts w:asciiTheme="minorEastAsia" w:hAnsiTheme="minorEastAsia" w:hint="eastAsia"/>
        </w:rPr>
        <w:t xml:space="preserve"> </w:t>
      </w:r>
      <w:r w:rsidRPr="005D3DE1">
        <w:rPr>
          <w:rFonts w:asciiTheme="minorEastAsia" w:hAnsiTheme="minorEastAsia" w:hint="eastAsia"/>
          <w:u w:val="single"/>
        </w:rPr>
        <w:t>保護者</w:t>
      </w:r>
      <w:r w:rsidR="00B61A0F" w:rsidRPr="005D3DE1">
        <w:rPr>
          <w:rFonts w:asciiTheme="minorEastAsia" w:hAnsiTheme="minorEastAsia" w:hint="eastAsia"/>
          <w:u w:val="single"/>
        </w:rPr>
        <w:t>２</w:t>
      </w:r>
      <w:r w:rsidRPr="005D3DE1">
        <w:rPr>
          <w:rFonts w:asciiTheme="minorEastAsia" w:hAnsiTheme="minorEastAsia" w:hint="eastAsia"/>
          <w:u w:val="single"/>
        </w:rPr>
        <w:t>氏名</w:t>
      </w:r>
      <w:r w:rsidR="001E4721" w:rsidRPr="005D3DE1">
        <w:rPr>
          <w:rFonts w:asciiTheme="minorEastAsia" w:hAnsiTheme="minorEastAsia" w:hint="eastAsia"/>
          <w:u w:val="single"/>
        </w:rPr>
        <w:t xml:space="preserve">　　　</w:t>
      </w:r>
      <w:r w:rsidRPr="005D3DE1">
        <w:rPr>
          <w:rFonts w:asciiTheme="minorEastAsia" w:hAnsiTheme="minorEastAsia" w:hint="eastAsia"/>
          <w:u w:val="single"/>
        </w:rPr>
        <w:t xml:space="preserve">　　　　　　　　　　</w:t>
      </w:r>
    </w:p>
    <w:p w14:paraId="04A6E3EF" w14:textId="77777777" w:rsidR="001D309C" w:rsidRPr="005D3DE1" w:rsidRDefault="001D309C">
      <w:pPr>
        <w:rPr>
          <w:rFonts w:asciiTheme="minorEastAsia" w:hAnsiTheme="minorEastAsia"/>
        </w:rPr>
      </w:pPr>
    </w:p>
    <w:tbl>
      <w:tblPr>
        <w:tblStyle w:val="a4"/>
        <w:tblW w:w="8830" w:type="dxa"/>
        <w:jc w:val="center"/>
        <w:tblLook w:val="04A0" w:firstRow="1" w:lastRow="0" w:firstColumn="1" w:lastColumn="0" w:noHBand="0" w:noVBand="1"/>
      </w:tblPr>
      <w:tblGrid>
        <w:gridCol w:w="3539"/>
        <w:gridCol w:w="2556"/>
        <w:gridCol w:w="1275"/>
        <w:gridCol w:w="1460"/>
      </w:tblGrid>
      <w:tr w:rsidR="005D3DE1" w:rsidRPr="005D3DE1" w14:paraId="4BF6AA7D" w14:textId="77777777" w:rsidTr="001E4721">
        <w:trPr>
          <w:jc w:val="center"/>
        </w:trPr>
        <w:tc>
          <w:tcPr>
            <w:tcW w:w="3539" w:type="dxa"/>
            <w:tcBorders>
              <w:bottom w:val="single" w:sz="4" w:space="0" w:color="auto"/>
            </w:tcBorders>
            <w:vAlign w:val="center"/>
          </w:tcPr>
          <w:p w14:paraId="1182F323" w14:textId="77777777" w:rsidR="001E4721" w:rsidRPr="005D3DE1" w:rsidRDefault="001E4721" w:rsidP="001E4721">
            <w:pPr>
              <w:jc w:val="center"/>
              <w:rPr>
                <w:rFonts w:asciiTheme="minorEastAsia" w:hAnsiTheme="minorEastAsia"/>
              </w:rPr>
            </w:pPr>
            <w:r w:rsidRPr="005D3DE1">
              <w:rPr>
                <w:rFonts w:asciiTheme="minorEastAsia" w:hAnsiTheme="minorEastAsia" w:hint="eastAsia"/>
              </w:rPr>
              <w:t>申込児童氏名</w:t>
            </w:r>
          </w:p>
        </w:tc>
        <w:tc>
          <w:tcPr>
            <w:tcW w:w="2556" w:type="dxa"/>
            <w:vAlign w:val="center"/>
          </w:tcPr>
          <w:p w14:paraId="67B638BD" w14:textId="77777777" w:rsidR="001E4721" w:rsidRPr="005D3DE1" w:rsidRDefault="001E4721" w:rsidP="001E4721">
            <w:pPr>
              <w:jc w:val="center"/>
              <w:rPr>
                <w:rFonts w:asciiTheme="minorEastAsia" w:hAnsiTheme="minorEastAsia"/>
              </w:rPr>
            </w:pPr>
            <w:r w:rsidRPr="005D3DE1">
              <w:rPr>
                <w:rFonts w:asciiTheme="minorEastAsia" w:hAnsiTheme="minorEastAsia" w:hint="eastAsia"/>
              </w:rPr>
              <w:t>生 年 月 日</w:t>
            </w:r>
          </w:p>
        </w:tc>
        <w:tc>
          <w:tcPr>
            <w:tcW w:w="1275" w:type="dxa"/>
          </w:tcPr>
          <w:p w14:paraId="54AB9F3F" w14:textId="49C733F8" w:rsidR="001E4721" w:rsidRPr="005D3DE1" w:rsidRDefault="00A6027A" w:rsidP="00D7234F">
            <w:pPr>
              <w:jc w:val="center"/>
              <w:rPr>
                <w:rFonts w:asciiTheme="minorEastAsia" w:hAnsiTheme="minorEastAsia"/>
              </w:rPr>
            </w:pPr>
            <w:r w:rsidRPr="005D3DE1">
              <w:rPr>
                <w:rFonts w:asciiTheme="minorEastAsia" w:hAnsiTheme="minorEastAsia" w:hint="eastAsia"/>
              </w:rPr>
              <w:t>R</w:t>
            </w:r>
            <w:r w:rsidR="00D7234F">
              <w:rPr>
                <w:rFonts w:asciiTheme="minorEastAsia" w:hAnsiTheme="minorEastAsia" w:hint="eastAsia"/>
              </w:rPr>
              <w:t>8</w:t>
            </w:r>
            <w:r w:rsidR="001E4721" w:rsidRPr="005D3DE1">
              <w:rPr>
                <w:rFonts w:asciiTheme="minorEastAsia" w:hAnsiTheme="minorEastAsia" w:hint="eastAsia"/>
              </w:rPr>
              <w:t>.4.1</w:t>
            </w:r>
          </w:p>
          <w:p w14:paraId="57092600" w14:textId="77777777" w:rsidR="001E4721" w:rsidRPr="005D3DE1" w:rsidRDefault="001E4721" w:rsidP="00041F8D">
            <w:pPr>
              <w:jc w:val="center"/>
              <w:rPr>
                <w:rFonts w:asciiTheme="minorEastAsia" w:hAnsiTheme="minorEastAsia"/>
              </w:rPr>
            </w:pPr>
            <w:r w:rsidRPr="005D3DE1">
              <w:rPr>
                <w:rFonts w:asciiTheme="minorEastAsia" w:hAnsiTheme="minorEastAsia" w:hint="eastAsia"/>
              </w:rPr>
              <w:t>現在の年齢</w:t>
            </w:r>
          </w:p>
        </w:tc>
        <w:tc>
          <w:tcPr>
            <w:tcW w:w="1460" w:type="dxa"/>
            <w:vAlign w:val="center"/>
          </w:tcPr>
          <w:p w14:paraId="1503C058" w14:textId="77777777" w:rsidR="001E4721" w:rsidRPr="005D3DE1" w:rsidRDefault="001E4721" w:rsidP="00041F8D">
            <w:pPr>
              <w:jc w:val="center"/>
              <w:rPr>
                <w:rFonts w:asciiTheme="minorEastAsia" w:hAnsiTheme="minorEastAsia"/>
              </w:rPr>
            </w:pPr>
            <w:r w:rsidRPr="005D3DE1">
              <w:rPr>
                <w:rFonts w:asciiTheme="minorEastAsia" w:hAnsiTheme="minorEastAsia" w:hint="eastAsia"/>
              </w:rPr>
              <w:t>対象者区分</w:t>
            </w:r>
          </w:p>
        </w:tc>
      </w:tr>
      <w:tr w:rsidR="005D3DE1" w:rsidRPr="005D3DE1" w14:paraId="3C5D429B" w14:textId="77777777" w:rsidTr="001E4721">
        <w:trPr>
          <w:jc w:val="center"/>
        </w:trPr>
        <w:tc>
          <w:tcPr>
            <w:tcW w:w="3539" w:type="dxa"/>
            <w:tcBorders>
              <w:bottom w:val="dotted" w:sz="4" w:space="0" w:color="auto"/>
            </w:tcBorders>
          </w:tcPr>
          <w:p w14:paraId="50F751EE" w14:textId="77777777" w:rsidR="001E4721" w:rsidRPr="005D3DE1" w:rsidRDefault="001E4721">
            <w:pPr>
              <w:rPr>
                <w:rFonts w:asciiTheme="minorEastAsia" w:hAnsiTheme="minorEastAsia"/>
              </w:rPr>
            </w:pPr>
            <w:r w:rsidRPr="005D3DE1">
              <w:rPr>
                <w:rFonts w:asciiTheme="minorEastAsia" w:hAnsiTheme="minorEastAsia" w:hint="eastAsia"/>
                <w:sz w:val="18"/>
              </w:rPr>
              <w:t>ふりがな</w:t>
            </w:r>
          </w:p>
        </w:tc>
        <w:tc>
          <w:tcPr>
            <w:tcW w:w="2556" w:type="dxa"/>
            <w:vMerge w:val="restart"/>
            <w:vAlign w:val="center"/>
          </w:tcPr>
          <w:p w14:paraId="3B0EED1B" w14:textId="77777777" w:rsidR="001E4721" w:rsidRPr="005D3DE1" w:rsidRDefault="001E4721" w:rsidP="001E4721">
            <w:pPr>
              <w:jc w:val="center"/>
              <w:rPr>
                <w:rFonts w:asciiTheme="minorEastAsia" w:hAnsiTheme="minorEastAsia"/>
              </w:rPr>
            </w:pPr>
            <w:r w:rsidRPr="005D3DE1">
              <w:rPr>
                <w:rFonts w:asciiTheme="minorEastAsia" w:hAnsiTheme="minorEastAsia" w:hint="eastAsia"/>
              </w:rPr>
              <w:t>Ｒ　　年　　月　　日</w:t>
            </w:r>
          </w:p>
        </w:tc>
        <w:tc>
          <w:tcPr>
            <w:tcW w:w="1275" w:type="dxa"/>
            <w:vMerge w:val="restart"/>
            <w:vAlign w:val="center"/>
          </w:tcPr>
          <w:p w14:paraId="46AAEFE3" w14:textId="77777777" w:rsidR="001E4721" w:rsidRPr="005D3DE1" w:rsidRDefault="001E4721" w:rsidP="00EE2445">
            <w:pPr>
              <w:jc w:val="center"/>
              <w:rPr>
                <w:rFonts w:asciiTheme="minorEastAsia" w:hAnsiTheme="minorEastAsia"/>
                <w:sz w:val="24"/>
              </w:rPr>
            </w:pPr>
            <w:r w:rsidRPr="005D3DE1">
              <w:rPr>
                <w:rFonts w:asciiTheme="minorEastAsia" w:hAnsiTheme="minorEastAsia" w:hint="eastAsia"/>
                <w:sz w:val="24"/>
              </w:rPr>
              <w:t xml:space="preserve">　歳</w:t>
            </w:r>
          </w:p>
        </w:tc>
        <w:tc>
          <w:tcPr>
            <w:tcW w:w="1460" w:type="dxa"/>
            <w:vMerge w:val="restart"/>
          </w:tcPr>
          <w:p w14:paraId="26C1B175" w14:textId="77777777" w:rsidR="001E4721" w:rsidRPr="005D3DE1" w:rsidRDefault="001E4721" w:rsidP="00EE2445">
            <w:pPr>
              <w:jc w:val="center"/>
              <w:rPr>
                <w:rFonts w:asciiTheme="minorEastAsia" w:hAnsiTheme="minorEastAsia"/>
                <w:sz w:val="24"/>
              </w:rPr>
            </w:pPr>
            <w:r w:rsidRPr="005D3DE1">
              <w:rPr>
                <w:rFonts w:asciiTheme="minorEastAsia" w:hAnsiTheme="minorEastAsia" w:hint="eastAsia"/>
                <w:sz w:val="24"/>
              </w:rPr>
              <w:t>待機児童</w:t>
            </w:r>
          </w:p>
          <w:p w14:paraId="6FC18EBF" w14:textId="77777777" w:rsidR="001E4721" w:rsidRPr="005D3DE1" w:rsidRDefault="001E4721" w:rsidP="00EE2445">
            <w:pPr>
              <w:jc w:val="center"/>
              <w:rPr>
                <w:rFonts w:asciiTheme="minorEastAsia" w:hAnsiTheme="minorEastAsia"/>
                <w:sz w:val="24"/>
              </w:rPr>
            </w:pPr>
            <w:r w:rsidRPr="005D3DE1">
              <w:rPr>
                <w:rFonts w:asciiTheme="minorEastAsia" w:hAnsiTheme="minorEastAsia" w:hint="eastAsia"/>
                <w:sz w:val="24"/>
              </w:rPr>
              <w:t>・</w:t>
            </w:r>
          </w:p>
          <w:p w14:paraId="6F8E2CE5" w14:textId="77777777" w:rsidR="001E4721" w:rsidRPr="005D3DE1" w:rsidRDefault="001E4721" w:rsidP="00EE2445">
            <w:pPr>
              <w:jc w:val="center"/>
              <w:rPr>
                <w:rFonts w:asciiTheme="minorEastAsia" w:hAnsiTheme="minorEastAsia"/>
                <w:sz w:val="24"/>
              </w:rPr>
            </w:pPr>
            <w:r w:rsidRPr="005D3DE1">
              <w:rPr>
                <w:rFonts w:asciiTheme="minorEastAsia" w:hAnsiTheme="minorEastAsia" w:hint="eastAsia"/>
                <w:sz w:val="24"/>
              </w:rPr>
              <w:t>育休満了</w:t>
            </w:r>
          </w:p>
        </w:tc>
      </w:tr>
      <w:tr w:rsidR="005D3DE1" w:rsidRPr="005D3DE1" w14:paraId="5153FC5A" w14:textId="77777777" w:rsidTr="001E4721">
        <w:trPr>
          <w:trHeight w:val="822"/>
          <w:jc w:val="center"/>
        </w:trPr>
        <w:tc>
          <w:tcPr>
            <w:tcW w:w="3539" w:type="dxa"/>
            <w:tcBorders>
              <w:top w:val="dotted" w:sz="4" w:space="0" w:color="auto"/>
              <w:bottom w:val="single" w:sz="4" w:space="0" w:color="auto"/>
            </w:tcBorders>
          </w:tcPr>
          <w:p w14:paraId="60D1000F" w14:textId="77777777" w:rsidR="001E4721" w:rsidRPr="005D3DE1" w:rsidRDefault="001E4721">
            <w:pPr>
              <w:rPr>
                <w:rFonts w:asciiTheme="minorEastAsia" w:hAnsiTheme="minorEastAsia"/>
              </w:rPr>
            </w:pPr>
          </w:p>
        </w:tc>
        <w:tc>
          <w:tcPr>
            <w:tcW w:w="2556" w:type="dxa"/>
            <w:vMerge/>
          </w:tcPr>
          <w:p w14:paraId="4CFC31CA" w14:textId="77777777" w:rsidR="001E4721" w:rsidRPr="005D3DE1" w:rsidRDefault="001E4721">
            <w:pPr>
              <w:rPr>
                <w:rFonts w:asciiTheme="minorEastAsia" w:hAnsiTheme="minorEastAsia"/>
              </w:rPr>
            </w:pPr>
          </w:p>
        </w:tc>
        <w:tc>
          <w:tcPr>
            <w:tcW w:w="1275" w:type="dxa"/>
            <w:vMerge/>
            <w:vAlign w:val="center"/>
          </w:tcPr>
          <w:p w14:paraId="020EF345" w14:textId="77777777" w:rsidR="001E4721" w:rsidRPr="005D3DE1" w:rsidRDefault="001E4721" w:rsidP="00EE2445">
            <w:pPr>
              <w:jc w:val="center"/>
              <w:rPr>
                <w:rFonts w:asciiTheme="minorEastAsia" w:hAnsiTheme="minorEastAsia"/>
                <w:sz w:val="24"/>
              </w:rPr>
            </w:pPr>
          </w:p>
        </w:tc>
        <w:tc>
          <w:tcPr>
            <w:tcW w:w="1460" w:type="dxa"/>
            <w:vMerge/>
          </w:tcPr>
          <w:p w14:paraId="12974C3A" w14:textId="77777777" w:rsidR="001E4721" w:rsidRPr="005D3DE1" w:rsidRDefault="001E4721" w:rsidP="00EE2445">
            <w:pPr>
              <w:jc w:val="center"/>
              <w:rPr>
                <w:rFonts w:asciiTheme="minorEastAsia" w:hAnsiTheme="minorEastAsia"/>
                <w:sz w:val="24"/>
              </w:rPr>
            </w:pPr>
          </w:p>
        </w:tc>
      </w:tr>
    </w:tbl>
    <w:p w14:paraId="1E04EAC7" w14:textId="77777777" w:rsidR="001D309C" w:rsidRPr="005D3DE1" w:rsidRDefault="00041F8D" w:rsidP="00041F8D">
      <w:pPr>
        <w:pStyle w:val="a3"/>
        <w:widowControl/>
        <w:numPr>
          <w:ilvl w:val="0"/>
          <w:numId w:val="6"/>
        </w:numPr>
        <w:ind w:leftChars="0"/>
        <w:jc w:val="left"/>
        <w:rPr>
          <w:rFonts w:asciiTheme="minorEastAsia" w:hAnsiTheme="minorEastAsia"/>
        </w:rPr>
      </w:pPr>
      <w:r w:rsidRPr="005D3DE1">
        <w:rPr>
          <w:rFonts w:asciiTheme="minorEastAsia" w:hAnsiTheme="minorEastAsia" w:hint="eastAsia"/>
        </w:rPr>
        <w:t>「対象者区分」欄は、申込児童が</w:t>
      </w:r>
      <w:r w:rsidRPr="005D3DE1">
        <w:rPr>
          <w:rFonts w:hint="eastAsia"/>
        </w:rPr>
        <w:t>０～</w:t>
      </w:r>
      <w:r w:rsidR="00906CD1" w:rsidRPr="005D3DE1">
        <w:rPr>
          <w:rFonts w:hint="eastAsia"/>
        </w:rPr>
        <w:t>５</w:t>
      </w:r>
      <w:r w:rsidRPr="005D3DE1">
        <w:rPr>
          <w:rFonts w:hint="eastAsia"/>
        </w:rPr>
        <w:t>歳児の待機児童（</w:t>
      </w:r>
      <w:r w:rsidRPr="005D3DE1">
        <w:rPr>
          <w:rFonts w:asciiTheme="minorEastAsia" w:hAnsiTheme="minorEastAsia" w:hint="eastAsia"/>
        </w:rPr>
        <w:t>見込を含む）の場合には「待機児童」に〇を、</w:t>
      </w:r>
      <w:r w:rsidRPr="005D3DE1">
        <w:rPr>
          <w:rFonts w:hint="eastAsia"/>
        </w:rPr>
        <w:t>０歳児で保育所等への入所申込みをせず１年間の育児休業を満了した後、復職予定の場合には「育休満了」に〇をつけてください。</w:t>
      </w:r>
    </w:p>
    <w:p w14:paraId="3DAFA537" w14:textId="77777777" w:rsidR="00041F8D" w:rsidRPr="005D3DE1" w:rsidRDefault="00EE2445" w:rsidP="00EE2445">
      <w:pPr>
        <w:widowControl/>
        <w:jc w:val="right"/>
        <w:rPr>
          <w:rFonts w:ascii="HG丸ｺﾞｼｯｸM-PRO" w:eastAsia="HG丸ｺﾞｼｯｸM-PRO" w:hAnsi="HG丸ｺﾞｼｯｸM-PRO"/>
          <w:bdr w:val="single" w:sz="4" w:space="0" w:color="auto"/>
        </w:rPr>
      </w:pPr>
      <w:r w:rsidRPr="005D3DE1">
        <w:rPr>
          <w:rFonts w:ascii="HG丸ｺﾞｼｯｸM-PRO" w:eastAsia="HG丸ｺﾞｼｯｸM-PRO" w:hAnsi="HG丸ｺﾞｼｯｸM-PRO" w:hint="eastAsia"/>
          <w:bdr w:val="single" w:sz="4" w:space="0" w:color="auto"/>
        </w:rPr>
        <w:t>※裏面にも記入欄があります</w:t>
      </w:r>
    </w:p>
    <w:p w14:paraId="16620F6B" w14:textId="77777777" w:rsidR="00AB52D7" w:rsidRPr="005D3DE1" w:rsidRDefault="00AB52D7" w:rsidP="00EE2445">
      <w:pPr>
        <w:widowControl/>
        <w:jc w:val="right"/>
        <w:rPr>
          <w:rFonts w:ascii="HG丸ｺﾞｼｯｸM-PRO" w:eastAsia="HG丸ｺﾞｼｯｸM-PRO" w:hAnsi="HG丸ｺﾞｼｯｸM-PRO"/>
        </w:rPr>
      </w:pPr>
    </w:p>
    <w:p w14:paraId="4AF62694" w14:textId="77777777" w:rsidR="00041F8D" w:rsidRPr="005D3DE1" w:rsidRDefault="00041F8D" w:rsidP="00EE2445">
      <w:pPr>
        <w:widowControl/>
        <w:jc w:val="right"/>
        <w:rPr>
          <w:rFonts w:ascii="HG丸ｺﾞｼｯｸM-PRO" w:eastAsia="HG丸ｺﾞｼｯｸM-PRO" w:hAnsi="HG丸ｺﾞｼｯｸM-PRO"/>
        </w:rPr>
      </w:pPr>
      <w:r w:rsidRPr="005D3DE1">
        <w:rPr>
          <w:rFonts w:ascii="HG丸ｺﾞｼｯｸM-PRO" w:eastAsia="HG丸ｺﾞｼｯｸM-PRO" w:hAnsi="HG丸ｺﾞｼｯｸM-PRO" w:hint="eastAsia"/>
        </w:rPr>
        <w:t>……………………………………………………以下、職員使用欄………………………………………………</w:t>
      </w:r>
    </w:p>
    <w:p w14:paraId="6032EA22" w14:textId="37D762E7" w:rsidR="00624E30" w:rsidRPr="005D3DE1" w:rsidRDefault="00AB0996" w:rsidP="00624E30">
      <w:pPr>
        <w:pStyle w:val="a3"/>
        <w:widowControl/>
        <w:numPr>
          <w:ilvl w:val="0"/>
          <w:numId w:val="7"/>
        </w:numPr>
        <w:ind w:leftChars="0"/>
        <w:jc w:val="left"/>
        <w:rPr>
          <w:rFonts w:ascii="HG丸ｺﾞｼｯｸM-PRO" w:eastAsia="HG丸ｺﾞｼｯｸM-PRO" w:hAnsi="HG丸ｺﾞｼｯｸM-PRO"/>
        </w:rPr>
      </w:pPr>
      <w:r w:rsidRPr="005D3DE1">
        <w:rPr>
          <w:rFonts w:ascii="HG丸ｺﾞｼｯｸM-PRO" w:eastAsia="HG丸ｺﾞｼｯｸM-PRO" w:hAnsi="HG丸ｺﾞｼｯｸM-PRO" w:hint="eastAsia"/>
        </w:rPr>
        <w:t>待機児童区分の場合、</w:t>
      </w:r>
      <w:r w:rsidR="000279A2" w:rsidRPr="005D3DE1">
        <w:rPr>
          <w:rFonts w:asciiTheme="minorEastAsia" w:hAnsiTheme="minorEastAsia" w:hint="eastAsia"/>
          <w:sz w:val="24"/>
          <w:shd w:val="pct15" w:color="auto" w:fill="FFFFFF"/>
        </w:rPr>
        <w:t xml:space="preserve">□ </w:t>
      </w:r>
      <w:r w:rsidR="00906CD1" w:rsidRPr="005D3DE1">
        <w:rPr>
          <w:rFonts w:ascii="HG丸ｺﾞｼｯｸM-PRO" w:eastAsia="HG丸ｺﾞｼｯｸM-PRO" w:hAnsi="HG丸ｺﾞｼｯｸM-PRO" w:hint="eastAsia"/>
        </w:rPr>
        <w:t>施設利用保留</w:t>
      </w:r>
      <w:r w:rsidRPr="005D3DE1">
        <w:rPr>
          <w:rFonts w:ascii="HG丸ｺﾞｼｯｸM-PRO" w:eastAsia="HG丸ｺﾞｼｯｸM-PRO" w:hAnsi="HG丸ｺﾞｼｯｸM-PRO" w:hint="eastAsia"/>
        </w:rPr>
        <w:t>書及び</w:t>
      </w:r>
      <w:r w:rsidR="000279A2" w:rsidRPr="005D3DE1">
        <w:rPr>
          <w:rFonts w:asciiTheme="minorEastAsia" w:hAnsiTheme="minorEastAsia" w:hint="eastAsia"/>
          <w:sz w:val="24"/>
          <w:shd w:val="pct15" w:color="auto" w:fill="FFFFFF"/>
        </w:rPr>
        <w:t xml:space="preserve">□ </w:t>
      </w:r>
      <w:r w:rsidR="00975ED4" w:rsidRPr="005D3DE1">
        <w:rPr>
          <w:rFonts w:ascii="HG丸ｺﾞｼｯｸM-PRO" w:eastAsia="HG丸ｺﾞｼｯｸM-PRO" w:hAnsi="HG丸ｺﾞｼｯｸM-PRO" w:hint="eastAsia"/>
        </w:rPr>
        <w:t>育休延長</w:t>
      </w:r>
      <w:r w:rsidRPr="005D3DE1">
        <w:rPr>
          <w:rFonts w:ascii="HG丸ｺﾞｼｯｸM-PRO" w:eastAsia="HG丸ｺﾞｼｯｸM-PRO" w:hAnsi="HG丸ｺﾞｼｯｸM-PRO" w:hint="eastAsia"/>
        </w:rPr>
        <w:t>希望でないことを確認</w:t>
      </w:r>
    </w:p>
    <w:p w14:paraId="1C4D098C" w14:textId="77777777" w:rsidR="00AB52D7" w:rsidRPr="005D3DE1" w:rsidRDefault="000279A2" w:rsidP="00624E30">
      <w:pPr>
        <w:pStyle w:val="a3"/>
        <w:widowControl/>
        <w:numPr>
          <w:ilvl w:val="0"/>
          <w:numId w:val="7"/>
        </w:numPr>
        <w:ind w:leftChars="0"/>
        <w:jc w:val="left"/>
        <w:rPr>
          <w:rFonts w:ascii="HG丸ｺﾞｼｯｸM-PRO" w:eastAsia="HG丸ｺﾞｼｯｸM-PRO" w:hAnsi="HG丸ｺﾞｼｯｸM-PRO"/>
        </w:rPr>
      </w:pPr>
      <w:r w:rsidRPr="005D3DE1">
        <w:rPr>
          <w:rFonts w:ascii="HG丸ｺﾞｼｯｸM-PRO" w:eastAsia="HG丸ｺﾞｼｯｸM-PRO" w:hAnsi="HG丸ｺﾞｼｯｸM-PRO" w:hint="eastAsia"/>
        </w:rPr>
        <w:t>育休満了区分の場合、</w:t>
      </w:r>
      <w:r w:rsidRPr="005D3DE1">
        <w:rPr>
          <w:rFonts w:asciiTheme="minorEastAsia" w:hAnsiTheme="minorEastAsia" w:hint="eastAsia"/>
          <w:sz w:val="24"/>
          <w:shd w:val="pct15" w:color="auto" w:fill="FFFFFF"/>
        </w:rPr>
        <w:t xml:space="preserve">□ </w:t>
      </w:r>
      <w:r w:rsidRPr="005D3DE1">
        <w:rPr>
          <w:rFonts w:ascii="HG丸ｺﾞｼｯｸM-PRO" w:eastAsia="HG丸ｺﾞｼｯｸM-PRO" w:hAnsi="HG丸ｺﾞｼｯｸM-PRO" w:hint="eastAsia"/>
        </w:rPr>
        <w:t>入所申込</w:t>
      </w:r>
      <w:r w:rsidR="00906CD1" w:rsidRPr="005D3DE1">
        <w:rPr>
          <w:rFonts w:ascii="HG丸ｺﾞｼｯｸM-PRO" w:eastAsia="HG丸ｺﾞｼｯｸM-PRO" w:hAnsi="HG丸ｺﾞｼｯｸM-PRO" w:hint="eastAsia"/>
        </w:rPr>
        <w:t>み</w:t>
      </w:r>
      <w:r w:rsidRPr="005D3DE1">
        <w:rPr>
          <w:rFonts w:ascii="HG丸ｺﾞｼｯｸM-PRO" w:eastAsia="HG丸ｺﾞｼｯｸM-PRO" w:hAnsi="HG丸ｺﾞｼｯｸM-PRO" w:hint="eastAsia"/>
        </w:rPr>
        <w:t>がされていないことを確認</w:t>
      </w:r>
      <w:r w:rsidR="0091463A" w:rsidRPr="005D3DE1">
        <w:rPr>
          <w:rFonts w:ascii="HG丸ｺﾞｼｯｸM-PRO" w:eastAsia="HG丸ｺﾞｼｯｸM-PRO" w:hAnsi="HG丸ｺﾞｼｯｸM-PRO" w:hint="eastAsia"/>
        </w:rPr>
        <w:t>、</w:t>
      </w:r>
      <w:r w:rsidR="0091463A" w:rsidRPr="005D3DE1">
        <w:rPr>
          <w:rFonts w:asciiTheme="minorEastAsia" w:hAnsiTheme="minorEastAsia" w:hint="eastAsia"/>
          <w:sz w:val="24"/>
          <w:shd w:val="pct15" w:color="auto" w:fill="FFFFFF"/>
        </w:rPr>
        <w:t xml:space="preserve">□ </w:t>
      </w:r>
      <w:r w:rsidR="0091463A" w:rsidRPr="005D3DE1">
        <w:rPr>
          <w:rFonts w:ascii="HG丸ｺﾞｼｯｸM-PRO" w:eastAsia="HG丸ｺﾞｼｯｸM-PRO" w:hAnsi="HG丸ｺﾞｼｯｸM-PRO" w:hint="eastAsia"/>
        </w:rPr>
        <w:t>支給認定の申請</w:t>
      </w:r>
      <w:r w:rsidR="00AB52D7" w:rsidRPr="005D3DE1">
        <w:rPr>
          <w:rFonts w:ascii="HG丸ｺﾞｼｯｸM-PRO" w:eastAsia="HG丸ｺﾞｼｯｸM-PRO" w:hAnsi="HG丸ｺﾞｼｯｸM-PRO" w:hint="eastAsia"/>
        </w:rPr>
        <w:t>受付</w:t>
      </w:r>
    </w:p>
    <w:p w14:paraId="5274089D" w14:textId="54D30537" w:rsidR="000279A2" w:rsidRPr="005D3DE1" w:rsidRDefault="000279A2" w:rsidP="00AB52D7">
      <w:pPr>
        <w:widowControl/>
        <w:ind w:left="397" w:firstLine="6039"/>
        <w:jc w:val="left"/>
        <w:rPr>
          <w:rFonts w:asciiTheme="minorEastAsia" w:hAnsiTheme="minorEastAsia"/>
          <w:sz w:val="24"/>
          <w:shd w:val="pct15" w:color="auto" w:fill="FFFFFF"/>
        </w:rPr>
      </w:pPr>
    </w:p>
    <w:p w14:paraId="487B572F" w14:textId="77777777" w:rsidR="00AB0996" w:rsidRPr="005D3DE1" w:rsidRDefault="00AB0996" w:rsidP="00AB0996">
      <w:pPr>
        <w:pStyle w:val="a3"/>
        <w:widowControl/>
        <w:numPr>
          <w:ilvl w:val="0"/>
          <w:numId w:val="7"/>
        </w:numPr>
        <w:ind w:leftChars="0"/>
        <w:jc w:val="left"/>
        <w:rPr>
          <w:rFonts w:ascii="HG丸ｺﾞｼｯｸM-PRO" w:eastAsia="HG丸ｺﾞｼｯｸM-PRO" w:hAnsi="HG丸ｺﾞｼｯｸM-PRO"/>
        </w:rPr>
      </w:pPr>
      <w:r w:rsidRPr="005D3DE1">
        <w:rPr>
          <w:rFonts w:ascii="HG丸ｺﾞｼｯｸM-PRO" w:eastAsia="HG丸ｺﾞｼｯｸM-PRO" w:hAnsi="HG丸ｺﾞｼｯｸM-PRO" w:hint="eastAsia"/>
        </w:rPr>
        <w:t>裏面チェック項目の確認・説明</w:t>
      </w:r>
    </w:p>
    <w:p w14:paraId="3ECC9259" w14:textId="77777777" w:rsidR="00AB0996" w:rsidRPr="005D3DE1" w:rsidRDefault="009A1A40" w:rsidP="003917FB">
      <w:pPr>
        <w:pStyle w:val="a3"/>
        <w:widowControl/>
        <w:numPr>
          <w:ilvl w:val="0"/>
          <w:numId w:val="7"/>
        </w:numPr>
        <w:ind w:leftChars="0"/>
        <w:jc w:val="left"/>
        <w:rPr>
          <w:rFonts w:ascii="HG丸ｺﾞｼｯｸM-PRO" w:eastAsia="HG丸ｺﾞｼｯｸM-PRO" w:hAnsi="HG丸ｺﾞｼｯｸM-PRO"/>
        </w:rPr>
      </w:pPr>
      <w:r w:rsidRPr="005D3DE1">
        <w:rPr>
          <w:rFonts w:ascii="HG丸ｺﾞｼｯｸM-PRO" w:eastAsia="HG丸ｺﾞｼｯｸM-PRO" w:hAnsi="HG丸ｺﾞｼｯｸM-PRO" w:hint="eastAsia"/>
        </w:rPr>
        <w:t>利用約款のうち、9条・11条の説明</w:t>
      </w:r>
      <w:r w:rsidR="000279A2" w:rsidRPr="005D3DE1">
        <w:rPr>
          <w:rFonts w:ascii="HG丸ｺﾞｼｯｸM-PRO" w:eastAsia="HG丸ｺﾞｼｯｸM-PRO" w:hAnsi="HG丸ｺﾞｼｯｸM-PRO" w:hint="eastAsia"/>
        </w:rPr>
        <w:t xml:space="preserve">  </w:t>
      </w:r>
      <w:bookmarkStart w:id="0" w:name="_Hlk219368739"/>
      <w:r w:rsidR="000279A2" w:rsidRPr="005D3DE1">
        <w:rPr>
          <w:rFonts w:asciiTheme="minorEastAsia" w:hAnsiTheme="minorEastAsia" w:hint="eastAsia"/>
          <w:sz w:val="24"/>
          <w:shd w:val="pct15" w:color="auto" w:fill="FFFFFF"/>
        </w:rPr>
        <w:t xml:space="preserve">□ </w:t>
      </w:r>
      <w:bookmarkEnd w:id="0"/>
      <w:r w:rsidR="00AB0996" w:rsidRPr="005D3DE1">
        <w:rPr>
          <w:rFonts w:ascii="HG丸ｺﾞｼｯｸM-PRO" w:eastAsia="HG丸ｺﾞｼｯｸM-PRO" w:hAnsi="HG丸ｺﾞｼｯｸM-PRO" w:hint="eastAsia"/>
        </w:rPr>
        <w:t>利用約款の交付</w:t>
      </w:r>
    </w:p>
    <w:p w14:paraId="491725DE" w14:textId="77777777" w:rsidR="00041F8D" w:rsidRDefault="00AB52D7" w:rsidP="00624E30">
      <w:pPr>
        <w:pStyle w:val="a3"/>
        <w:widowControl/>
        <w:numPr>
          <w:ilvl w:val="0"/>
          <w:numId w:val="7"/>
        </w:numPr>
        <w:ind w:leftChars="0"/>
        <w:jc w:val="left"/>
        <w:rPr>
          <w:rFonts w:ascii="HG丸ｺﾞｼｯｸM-PRO" w:eastAsia="HG丸ｺﾞｼｯｸM-PRO" w:hAnsi="HG丸ｺﾞｼｯｸM-PRO"/>
          <w:shd w:val="pct15" w:color="auto" w:fill="FFFFFF"/>
        </w:rPr>
      </w:pPr>
      <w:bookmarkStart w:id="1" w:name="_Hlk219368522"/>
      <w:r w:rsidRPr="005D3DE1">
        <w:rPr>
          <w:rFonts w:ascii="HG丸ｺﾞｼｯｸM-PRO" w:eastAsia="HG丸ｺﾞｼｯｸM-PRO" w:hAnsi="HG丸ｺﾞｼｯｸM-PRO" w:hint="eastAsia"/>
        </w:rPr>
        <w:t>申込児童の</w:t>
      </w:r>
      <w:r w:rsidR="00AB0996" w:rsidRPr="005D3DE1">
        <w:rPr>
          <w:rFonts w:ascii="HG丸ｺﾞｼｯｸM-PRO" w:eastAsia="HG丸ｺﾞｼｯｸM-PRO" w:hAnsi="HG丸ｺﾞｼｯｸM-PRO" w:hint="eastAsia"/>
        </w:rPr>
        <w:t>認定区分（</w:t>
      </w:r>
      <w:r w:rsidR="00AB0996" w:rsidRPr="005D3DE1">
        <w:rPr>
          <w:rFonts w:ascii="HG丸ｺﾞｼｯｸM-PRO" w:eastAsia="HG丸ｺﾞｼｯｸM-PRO" w:hAnsi="HG丸ｺﾞｼｯｸM-PRO" w:hint="eastAsia"/>
          <w:shd w:val="pct15" w:color="auto" w:fill="FFFFFF"/>
        </w:rPr>
        <w:t>標準・短</w:t>
      </w:r>
      <w:r w:rsidR="0036719A" w:rsidRPr="005D3DE1">
        <w:rPr>
          <w:rFonts w:ascii="HG丸ｺﾞｼｯｸM-PRO" w:eastAsia="HG丸ｺﾞｼｯｸM-PRO" w:hAnsi="HG丸ｺﾞｼｯｸM-PRO" w:hint="eastAsia"/>
        </w:rPr>
        <w:t>）</w:t>
      </w:r>
      <w:bookmarkEnd w:id="1"/>
      <w:r w:rsidR="00AB0996" w:rsidRPr="005D3DE1">
        <w:rPr>
          <w:rFonts w:ascii="HG丸ｺﾞｼｯｸM-PRO" w:eastAsia="HG丸ｺﾞｼｯｸM-PRO" w:hAnsi="HG丸ｺﾞｼｯｸM-PRO" w:hint="eastAsia"/>
        </w:rPr>
        <w:t>／</w:t>
      </w:r>
      <w:r w:rsidR="00041F8D" w:rsidRPr="005D3DE1">
        <w:rPr>
          <w:rFonts w:ascii="HG丸ｺﾞｼｯｸM-PRO" w:eastAsia="HG丸ｺﾞｼｯｸM-PRO" w:hAnsi="HG丸ｺﾞｼｯｸM-PRO" w:hint="eastAsia"/>
        </w:rPr>
        <w:t>利用可能期間：</w:t>
      </w:r>
      <w:r w:rsidR="00041F8D" w:rsidRPr="005D3DE1">
        <w:rPr>
          <w:rFonts w:ascii="HG丸ｺﾞｼｯｸM-PRO" w:eastAsia="HG丸ｺﾞｼｯｸM-PRO" w:hAnsi="HG丸ｺﾞｼｯｸM-PRO" w:hint="eastAsia"/>
          <w:shd w:val="pct15" w:color="auto" w:fill="FFFFFF"/>
        </w:rPr>
        <w:t xml:space="preserve">　　年　　月　　日～　　年　　月　　日</w:t>
      </w:r>
    </w:p>
    <w:p w14:paraId="128D62A3" w14:textId="71465019" w:rsidR="003A4E1B" w:rsidRPr="000C2A7C" w:rsidRDefault="003A4E1B" w:rsidP="00E65D7E">
      <w:pPr>
        <w:widowControl/>
        <w:snapToGrid w:val="0"/>
        <w:jc w:val="left"/>
        <w:rPr>
          <w:rFonts w:ascii="Meiryo UI" w:eastAsia="Meiryo UI" w:hAnsi="Meiryo UI"/>
          <w:sz w:val="18"/>
        </w:rPr>
      </w:pPr>
      <w:r w:rsidRPr="000C2A7C">
        <w:rPr>
          <w:rFonts w:ascii="Meiryo UI" w:eastAsia="Meiryo UI" w:hAnsi="Meiryo UI" w:hint="eastAsia"/>
          <w:sz w:val="18"/>
        </w:rPr>
        <w:t>※待機児童の場合は、</w:t>
      </w:r>
      <w:r w:rsidR="00E65D7E" w:rsidRPr="000C2A7C">
        <w:rPr>
          <w:rFonts w:ascii="Meiryo UI" w:eastAsia="Meiryo UI" w:hAnsi="Meiryo UI" w:hint="eastAsia"/>
          <w:sz w:val="18"/>
        </w:rPr>
        <w:t>原則</w:t>
      </w:r>
      <w:r w:rsidRPr="000C2A7C">
        <w:rPr>
          <w:rFonts w:ascii="Meiryo UI" w:eastAsia="Meiryo UI" w:hAnsi="Meiryo UI" w:hint="eastAsia"/>
          <w:sz w:val="18"/>
        </w:rPr>
        <w:t>申請済みの保育所の入所希望月以降、</w:t>
      </w:r>
      <w:r w:rsidR="00E65D7E" w:rsidRPr="000C2A7C">
        <w:rPr>
          <w:rFonts w:ascii="Meiryo UI" w:eastAsia="Meiryo UI" w:hAnsi="Meiryo UI" w:hint="eastAsia"/>
          <w:sz w:val="18"/>
        </w:rPr>
        <w:t>年度末まで。求職、出産要件の場合は</w:t>
      </w:r>
      <w:r w:rsidRPr="000C2A7C">
        <w:rPr>
          <w:rFonts w:ascii="Meiryo UI" w:eastAsia="Meiryo UI" w:hAnsi="Meiryo UI" w:hint="eastAsia"/>
          <w:sz w:val="18"/>
        </w:rPr>
        <w:t>支給認定期間末日まで</w:t>
      </w:r>
    </w:p>
    <w:p w14:paraId="550DCE2C" w14:textId="77777777" w:rsidR="003A4E1B" w:rsidRPr="000C2A7C" w:rsidRDefault="003A4E1B" w:rsidP="00E65D7E">
      <w:pPr>
        <w:widowControl/>
        <w:snapToGrid w:val="0"/>
        <w:jc w:val="left"/>
        <w:rPr>
          <w:rFonts w:ascii="Meiryo UI" w:eastAsia="Meiryo UI" w:hAnsi="Meiryo UI"/>
          <w:sz w:val="18"/>
        </w:rPr>
      </w:pPr>
      <w:r w:rsidRPr="000C2A7C">
        <w:rPr>
          <w:rFonts w:ascii="Meiryo UI" w:eastAsia="Meiryo UI" w:hAnsi="Meiryo UI" w:hint="eastAsia"/>
          <w:sz w:val="18"/>
        </w:rPr>
        <w:t>※育休満了の場合は、復職日（＝1歳の誕生日）以降、年度末まで</w:t>
      </w:r>
    </w:p>
    <w:p w14:paraId="0E1F0718" w14:textId="77777777" w:rsidR="003A4E1B" w:rsidRPr="000C2A7C" w:rsidRDefault="003A4E1B" w:rsidP="003A4E1B">
      <w:pPr>
        <w:pStyle w:val="a3"/>
        <w:widowControl/>
        <w:numPr>
          <w:ilvl w:val="0"/>
          <w:numId w:val="7"/>
        </w:numPr>
        <w:ind w:leftChars="0"/>
        <w:jc w:val="left"/>
        <w:rPr>
          <w:rFonts w:ascii="HG丸ｺﾞｼｯｸM-PRO" w:eastAsia="HG丸ｺﾞｼｯｸM-PRO" w:hAnsi="HG丸ｺﾞｼｯｸM-PRO"/>
          <w:shd w:val="pct15" w:color="auto" w:fill="FFFFFF"/>
        </w:rPr>
      </w:pPr>
      <w:r w:rsidRPr="000C2A7C">
        <w:rPr>
          <w:rFonts w:ascii="HG丸ｺﾞｼｯｸM-PRO" w:eastAsia="HG丸ｺﾞｼｯｸM-PRO" w:hAnsi="HG丸ｺﾞｼｯｸM-PRO" w:hint="eastAsia"/>
        </w:rPr>
        <w:t>アカウントの有無（</w:t>
      </w:r>
      <w:r w:rsidRPr="000C2A7C">
        <w:rPr>
          <w:rFonts w:ascii="HG丸ｺﾞｼｯｸM-PRO" w:eastAsia="HG丸ｺﾞｼｯｸM-PRO" w:hAnsi="HG丸ｺﾞｼｯｸM-PRO" w:hint="eastAsia"/>
          <w:shd w:val="pct15" w:color="auto" w:fill="FFFFFF"/>
        </w:rPr>
        <w:t>有・無</w:t>
      </w:r>
      <w:r w:rsidRPr="000C2A7C">
        <w:rPr>
          <w:rFonts w:ascii="HG丸ｺﾞｼｯｸM-PRO" w:eastAsia="HG丸ｺﾞｼｯｸM-PRO" w:hAnsi="HG丸ｺﾞｼｯｸM-PRO" w:hint="eastAsia"/>
        </w:rPr>
        <w:t>）／</w:t>
      </w:r>
      <w:r w:rsidRPr="000C2A7C">
        <w:rPr>
          <w:rFonts w:asciiTheme="minorEastAsia" w:hAnsiTheme="minorEastAsia" w:hint="eastAsia"/>
          <w:sz w:val="24"/>
          <w:shd w:val="pct15" w:color="auto" w:fill="FFFFFF"/>
        </w:rPr>
        <w:t>□</w:t>
      </w:r>
      <w:r w:rsidRPr="000C2A7C">
        <w:rPr>
          <w:rFonts w:ascii="HG丸ｺﾞｼｯｸM-PRO" w:eastAsia="HG丸ｺﾞｼｯｸM-PRO" w:hAnsi="HG丸ｺﾞｼｯｸM-PRO" w:hint="eastAsia"/>
        </w:rPr>
        <w:t>有の場合はアカウント申請は不要の説明</w:t>
      </w:r>
    </w:p>
    <w:p w14:paraId="6D8ED782" w14:textId="79480833" w:rsidR="003A4E1B" w:rsidRPr="000C2A7C" w:rsidRDefault="003A4E1B" w:rsidP="003A4E1B">
      <w:pPr>
        <w:widowControl/>
        <w:jc w:val="left"/>
        <w:rPr>
          <w:rFonts w:ascii="HG丸ｺﾞｼｯｸM-PRO" w:eastAsia="HG丸ｺﾞｼｯｸM-PRO" w:hAnsi="HG丸ｺﾞｼｯｸM-PRO"/>
        </w:rPr>
        <w:sectPr w:rsidR="003A4E1B" w:rsidRPr="000C2A7C" w:rsidSect="00624E30">
          <w:pgSz w:w="11906" w:h="16838"/>
          <w:pgMar w:top="1440" w:right="1080" w:bottom="1440" w:left="1080" w:header="851" w:footer="992" w:gutter="0"/>
          <w:cols w:space="425"/>
          <w:titlePg/>
          <w:docGrid w:type="lines" w:linePitch="360"/>
        </w:sectPr>
      </w:pPr>
      <w:r w:rsidRPr="000C2A7C">
        <w:rPr>
          <w:rFonts w:ascii="HG丸ｺﾞｼｯｸM-PRO" w:eastAsia="HG丸ｺﾞｼｯｸM-PRO" w:hAnsi="HG丸ｺﾞｼｯｸM-PRO" w:hint="eastAsia"/>
        </w:rPr>
        <w:t xml:space="preserve">　　</w:t>
      </w:r>
    </w:p>
    <w:p w14:paraId="1BEE83A0" w14:textId="034626CD" w:rsidR="00161DE9" w:rsidRPr="005D3DE1" w:rsidRDefault="0068563E" w:rsidP="001D309C">
      <w:pPr>
        <w:jc w:val="center"/>
        <w:rPr>
          <w:rFonts w:asciiTheme="majorEastAsia" w:eastAsiaTheme="majorEastAsia" w:hAnsiTheme="majorEastAsia"/>
          <w:b/>
          <w:sz w:val="24"/>
        </w:rPr>
      </w:pPr>
      <w:r w:rsidRPr="005D3DE1">
        <w:rPr>
          <w:rFonts w:asciiTheme="majorEastAsia" w:eastAsiaTheme="majorEastAsia" w:hAnsiTheme="majorEastAsia" w:hint="eastAsia"/>
          <w:b/>
          <w:sz w:val="24"/>
        </w:rPr>
        <w:lastRenderedPageBreak/>
        <w:t>令和</w:t>
      </w:r>
      <w:r w:rsidR="006E79A2">
        <w:rPr>
          <w:rFonts w:asciiTheme="majorEastAsia" w:eastAsiaTheme="majorEastAsia" w:hAnsiTheme="majorEastAsia" w:hint="eastAsia"/>
          <w:b/>
          <w:sz w:val="24"/>
        </w:rPr>
        <w:t>８</w:t>
      </w:r>
      <w:r w:rsidR="00161DE9" w:rsidRPr="005D3DE1">
        <w:rPr>
          <w:rFonts w:asciiTheme="majorEastAsia" w:eastAsiaTheme="majorEastAsia" w:hAnsiTheme="majorEastAsia" w:hint="eastAsia"/>
          <w:b/>
          <w:sz w:val="24"/>
        </w:rPr>
        <w:t xml:space="preserve">年度　</w:t>
      </w:r>
      <w:r w:rsidR="00B17CD9" w:rsidRPr="005D3DE1">
        <w:rPr>
          <w:rFonts w:asciiTheme="majorEastAsia" w:eastAsiaTheme="majorEastAsia" w:hAnsiTheme="majorEastAsia" w:hint="eastAsia"/>
          <w:b/>
          <w:sz w:val="24"/>
        </w:rPr>
        <w:t>ベビーシッター利用支援</w:t>
      </w:r>
      <w:r w:rsidR="00161DE9" w:rsidRPr="005D3DE1">
        <w:rPr>
          <w:rFonts w:asciiTheme="majorEastAsia" w:eastAsiaTheme="majorEastAsia" w:hAnsiTheme="majorEastAsia" w:hint="eastAsia"/>
          <w:b/>
          <w:sz w:val="24"/>
        </w:rPr>
        <w:t>事業　利用に当たっての同意事項</w:t>
      </w:r>
    </w:p>
    <w:p w14:paraId="283C4C18" w14:textId="77777777" w:rsidR="00161DE9" w:rsidRPr="005D3DE1" w:rsidRDefault="00161DE9" w:rsidP="00EE2445">
      <w:pPr>
        <w:spacing w:after="240"/>
        <w:jc w:val="center"/>
        <w:rPr>
          <w:rFonts w:asciiTheme="minorEastAsia" w:hAnsiTheme="minorEastAsia"/>
        </w:rPr>
      </w:pPr>
      <w:r w:rsidRPr="005D3DE1">
        <w:rPr>
          <w:rFonts w:asciiTheme="minorEastAsia" w:hAnsiTheme="minorEastAsia" w:hint="eastAsia"/>
        </w:rPr>
        <w:t>（全ての項目について、内容をよく確認のうえ、☑をつけてください）</w:t>
      </w:r>
    </w:p>
    <w:p w14:paraId="2C400CB0" w14:textId="0E4952F7" w:rsidR="001D309C" w:rsidRPr="005D3DE1" w:rsidRDefault="00EC28B8" w:rsidP="00343A98">
      <w:pPr>
        <w:pStyle w:val="a3"/>
        <w:numPr>
          <w:ilvl w:val="0"/>
          <w:numId w:val="2"/>
        </w:numPr>
        <w:spacing w:after="120"/>
        <w:ind w:leftChars="0"/>
        <w:rPr>
          <w:rFonts w:asciiTheme="minorEastAsia" w:hAnsiTheme="minorEastAsia"/>
          <w:sz w:val="24"/>
        </w:rPr>
      </w:pPr>
      <w:r w:rsidRPr="005D3DE1">
        <w:rPr>
          <w:rFonts w:asciiTheme="minorEastAsia" w:hAnsiTheme="minorEastAsia" w:hint="eastAsia"/>
          <w:sz w:val="24"/>
        </w:rPr>
        <w:t>申込内容の確認のため、「</w:t>
      </w:r>
      <w:r w:rsidR="00EF5B70" w:rsidRPr="005D3DE1">
        <w:rPr>
          <w:rFonts w:asciiTheme="minorEastAsia" w:hAnsiTheme="minorEastAsia" w:hint="eastAsia"/>
          <w:sz w:val="24"/>
        </w:rPr>
        <w:t>令和</w:t>
      </w:r>
      <w:r w:rsidR="00B75F3B">
        <w:rPr>
          <w:rFonts w:asciiTheme="minorEastAsia" w:hAnsiTheme="minorEastAsia" w:hint="eastAsia"/>
          <w:sz w:val="24"/>
        </w:rPr>
        <w:t>８</w:t>
      </w:r>
      <w:r w:rsidR="00EF5B70" w:rsidRPr="005D3DE1">
        <w:rPr>
          <w:rFonts w:asciiTheme="minorEastAsia" w:hAnsiTheme="minorEastAsia" w:hint="eastAsia"/>
          <w:sz w:val="24"/>
        </w:rPr>
        <w:t>年度　施設型給付費・地域型給付費等教育・保育給付認定申請書兼保育所等入所申込書</w:t>
      </w:r>
      <w:r w:rsidR="0069719B" w:rsidRPr="005D3DE1">
        <w:rPr>
          <w:rFonts w:asciiTheme="minorEastAsia" w:hAnsiTheme="minorEastAsia" w:hint="eastAsia"/>
          <w:sz w:val="24"/>
        </w:rPr>
        <w:t>」及び関連する提出書類を確認します。また、</w:t>
      </w:r>
      <w:r w:rsidRPr="005D3DE1">
        <w:rPr>
          <w:rFonts w:asciiTheme="minorEastAsia" w:hAnsiTheme="minorEastAsia" w:hint="eastAsia"/>
          <w:sz w:val="24"/>
        </w:rPr>
        <w:t>「</w:t>
      </w:r>
      <w:r w:rsidR="00EF5B70" w:rsidRPr="005D3DE1">
        <w:rPr>
          <w:rFonts w:asciiTheme="minorEastAsia" w:hAnsiTheme="minorEastAsia" w:hint="eastAsia"/>
          <w:sz w:val="24"/>
        </w:rPr>
        <w:t>令和</w:t>
      </w:r>
      <w:r w:rsidR="00B75F3B">
        <w:rPr>
          <w:rFonts w:asciiTheme="minorEastAsia" w:hAnsiTheme="minorEastAsia" w:hint="eastAsia"/>
          <w:sz w:val="24"/>
        </w:rPr>
        <w:t>８</w:t>
      </w:r>
      <w:r w:rsidR="00EF5B70" w:rsidRPr="005D3DE1">
        <w:rPr>
          <w:rFonts w:asciiTheme="minorEastAsia" w:hAnsiTheme="minorEastAsia" w:hint="eastAsia"/>
          <w:sz w:val="24"/>
        </w:rPr>
        <w:t>年度　施設型給付費・地域型給付費等教育・保育給付認定申請書兼保育所等入所申込書</w:t>
      </w:r>
      <w:r w:rsidRPr="005D3DE1">
        <w:rPr>
          <w:rFonts w:asciiTheme="minorEastAsia" w:hAnsiTheme="minorEastAsia" w:hint="eastAsia"/>
          <w:sz w:val="24"/>
        </w:rPr>
        <w:t>」同意事項について、</w:t>
      </w:r>
      <w:r w:rsidR="00B17CD9" w:rsidRPr="005D3DE1">
        <w:rPr>
          <w:rFonts w:asciiTheme="minorEastAsia" w:hAnsiTheme="minorEastAsia" w:hint="eastAsia"/>
          <w:sz w:val="24"/>
        </w:rPr>
        <w:t>ベビーシッター利用支援</w:t>
      </w:r>
      <w:r w:rsidRPr="005D3DE1">
        <w:rPr>
          <w:rFonts w:asciiTheme="minorEastAsia" w:hAnsiTheme="minorEastAsia" w:hint="eastAsia"/>
          <w:sz w:val="24"/>
        </w:rPr>
        <w:t>事業</w:t>
      </w:r>
      <w:r w:rsidR="00C76CAC" w:rsidRPr="005D3DE1">
        <w:rPr>
          <w:rFonts w:asciiTheme="minorEastAsia" w:hAnsiTheme="minorEastAsia" w:hint="eastAsia"/>
          <w:sz w:val="24"/>
        </w:rPr>
        <w:t>（以下、本事業という）</w:t>
      </w:r>
      <w:r w:rsidR="0069719B" w:rsidRPr="005D3DE1">
        <w:rPr>
          <w:rFonts w:asciiTheme="minorEastAsia" w:hAnsiTheme="minorEastAsia" w:hint="eastAsia"/>
          <w:sz w:val="24"/>
        </w:rPr>
        <w:t>に準用します。</w:t>
      </w:r>
    </w:p>
    <w:p w14:paraId="303378DB" w14:textId="1EBE8094" w:rsidR="00C76CAC" w:rsidRPr="005D3DE1" w:rsidRDefault="00C76CAC" w:rsidP="0069719B">
      <w:pPr>
        <w:pStyle w:val="a3"/>
        <w:numPr>
          <w:ilvl w:val="0"/>
          <w:numId w:val="2"/>
        </w:numPr>
        <w:spacing w:afterLines="50" w:after="162"/>
        <w:ind w:leftChars="0"/>
        <w:rPr>
          <w:rFonts w:asciiTheme="minorEastAsia" w:hAnsiTheme="minorEastAsia"/>
          <w:sz w:val="24"/>
        </w:rPr>
      </w:pPr>
      <w:r w:rsidRPr="005D3DE1">
        <w:rPr>
          <w:rFonts w:asciiTheme="minorEastAsia" w:hAnsiTheme="minorEastAsia" w:hint="eastAsia"/>
          <w:sz w:val="24"/>
        </w:rPr>
        <w:t>本事業の実施期間は</w:t>
      </w:r>
      <w:r w:rsidR="0068563E" w:rsidRPr="005D3DE1">
        <w:rPr>
          <w:rFonts w:asciiTheme="minorEastAsia" w:hAnsiTheme="minorEastAsia" w:hint="eastAsia"/>
          <w:sz w:val="24"/>
        </w:rPr>
        <w:t>令和</w:t>
      </w:r>
      <w:r w:rsidR="00B75F3B">
        <w:rPr>
          <w:rFonts w:asciiTheme="minorEastAsia" w:hAnsiTheme="minorEastAsia" w:hint="eastAsia"/>
          <w:sz w:val="24"/>
        </w:rPr>
        <w:t>９</w:t>
      </w:r>
      <w:r w:rsidRPr="005D3DE1">
        <w:rPr>
          <w:rFonts w:asciiTheme="minorEastAsia" w:hAnsiTheme="minorEastAsia" w:hint="eastAsia"/>
          <w:sz w:val="24"/>
        </w:rPr>
        <w:t>年</w:t>
      </w:r>
      <w:r w:rsidR="00057442">
        <w:rPr>
          <w:rFonts w:asciiTheme="minorEastAsia" w:hAnsiTheme="minorEastAsia" w:hint="eastAsia"/>
          <w:sz w:val="24"/>
        </w:rPr>
        <w:t>３</w:t>
      </w:r>
      <w:r w:rsidRPr="005D3DE1">
        <w:rPr>
          <w:rFonts w:asciiTheme="minorEastAsia" w:hAnsiTheme="minorEastAsia" w:hint="eastAsia"/>
          <w:sz w:val="24"/>
        </w:rPr>
        <w:t>月31</w:t>
      </w:r>
      <w:r w:rsidR="00927301" w:rsidRPr="005D3DE1">
        <w:rPr>
          <w:rFonts w:asciiTheme="minorEastAsia" w:hAnsiTheme="minorEastAsia" w:hint="eastAsia"/>
          <w:sz w:val="24"/>
        </w:rPr>
        <w:t>日までで</w:t>
      </w:r>
      <w:r w:rsidR="00735B55" w:rsidRPr="005D3DE1">
        <w:rPr>
          <w:rFonts w:asciiTheme="minorEastAsia" w:hAnsiTheme="minorEastAsia" w:hint="eastAsia"/>
          <w:sz w:val="24"/>
        </w:rPr>
        <w:t>す</w:t>
      </w:r>
      <w:r w:rsidRPr="005D3DE1">
        <w:rPr>
          <w:rFonts w:asciiTheme="minorEastAsia" w:hAnsiTheme="minorEastAsia" w:hint="eastAsia"/>
          <w:sz w:val="24"/>
        </w:rPr>
        <w:t>。</w:t>
      </w:r>
      <w:r w:rsidR="00735B55" w:rsidRPr="005D3DE1">
        <w:rPr>
          <w:rFonts w:asciiTheme="minorEastAsia" w:hAnsiTheme="minorEastAsia" w:hint="eastAsia"/>
          <w:sz w:val="24"/>
        </w:rPr>
        <w:t>ただし、事業の実施状況等によっては変更となる場合があります。また、保育の支給認定の期間が区切られている場合には、その期間中のみ本事業を利用できます。</w:t>
      </w:r>
    </w:p>
    <w:p w14:paraId="41B036E3" w14:textId="77777777" w:rsidR="0069719B" w:rsidRPr="005D3DE1" w:rsidRDefault="0069719B" w:rsidP="0069719B">
      <w:pPr>
        <w:pStyle w:val="a3"/>
        <w:numPr>
          <w:ilvl w:val="0"/>
          <w:numId w:val="2"/>
        </w:numPr>
        <w:spacing w:afterLines="50" w:after="162"/>
        <w:ind w:leftChars="0"/>
        <w:rPr>
          <w:sz w:val="24"/>
        </w:rPr>
      </w:pPr>
      <w:r w:rsidRPr="005D3DE1">
        <w:rPr>
          <w:rFonts w:hint="eastAsia"/>
          <w:sz w:val="24"/>
        </w:rPr>
        <w:t>東京都の認定するベビーシッター事業者のいずれかと契約を結んでいただきます（対象者である場合でも、認定ベビーシッター事業者と契約ができない場合には本制度は利用できません。）</w:t>
      </w:r>
    </w:p>
    <w:p w14:paraId="20366754" w14:textId="77777777" w:rsidR="001A7EBC" w:rsidRPr="005D3DE1" w:rsidRDefault="00AB52D7" w:rsidP="0069719B">
      <w:pPr>
        <w:pStyle w:val="a3"/>
        <w:numPr>
          <w:ilvl w:val="0"/>
          <w:numId w:val="2"/>
        </w:numPr>
        <w:spacing w:afterLines="50" w:after="162"/>
        <w:ind w:leftChars="0"/>
        <w:rPr>
          <w:sz w:val="24"/>
        </w:rPr>
      </w:pPr>
      <w:r w:rsidRPr="005D3DE1">
        <w:rPr>
          <w:rFonts w:hint="eastAsia"/>
          <w:sz w:val="24"/>
        </w:rPr>
        <w:t>保育場所は、利用者のご自宅となります</w:t>
      </w:r>
      <w:r w:rsidR="001A7EBC" w:rsidRPr="005D3DE1">
        <w:rPr>
          <w:rFonts w:hint="eastAsia"/>
          <w:sz w:val="24"/>
        </w:rPr>
        <w:t>（ご自宅以外での保育の場合は利用できません）</w:t>
      </w:r>
      <w:r w:rsidRPr="005D3DE1">
        <w:rPr>
          <w:rFonts w:hint="eastAsia"/>
          <w:sz w:val="24"/>
        </w:rPr>
        <w:t>。</w:t>
      </w:r>
      <w:r w:rsidR="001A7EBC" w:rsidRPr="005D3DE1">
        <w:rPr>
          <w:rFonts w:hint="eastAsia"/>
          <w:sz w:val="24"/>
        </w:rPr>
        <w:t>また、きょうだいの保育や送迎、家事等は含みません。</w:t>
      </w:r>
    </w:p>
    <w:p w14:paraId="6226B238" w14:textId="77777777" w:rsidR="007353AF" w:rsidRPr="005D3DE1" w:rsidRDefault="007353AF" w:rsidP="007353AF">
      <w:pPr>
        <w:pStyle w:val="a3"/>
        <w:numPr>
          <w:ilvl w:val="0"/>
          <w:numId w:val="2"/>
        </w:numPr>
        <w:spacing w:afterLines="50" w:after="162"/>
        <w:ind w:leftChars="0" w:left="357" w:hanging="357"/>
        <w:rPr>
          <w:sz w:val="24"/>
        </w:rPr>
      </w:pPr>
      <w:r w:rsidRPr="005D3DE1">
        <w:rPr>
          <w:rFonts w:hint="eastAsia"/>
          <w:sz w:val="24"/>
        </w:rPr>
        <w:t>居宅内自営の方や、内職の方など、保護者が自宅にいる状態の場合には、保育を行う部屋と仕事等をする部屋（保護者のいる部屋）が完全に分かれていることが必要です。</w:t>
      </w:r>
    </w:p>
    <w:p w14:paraId="018FEABC" w14:textId="77777777" w:rsidR="001A7EBC" w:rsidRPr="005D3DE1" w:rsidRDefault="001A7EBC" w:rsidP="0069719B">
      <w:pPr>
        <w:pStyle w:val="a3"/>
        <w:numPr>
          <w:ilvl w:val="0"/>
          <w:numId w:val="2"/>
        </w:numPr>
        <w:spacing w:afterLines="50" w:after="162"/>
        <w:ind w:leftChars="0"/>
        <w:rPr>
          <w:sz w:val="24"/>
        </w:rPr>
      </w:pPr>
      <w:r w:rsidRPr="005D3DE1">
        <w:rPr>
          <w:rFonts w:hint="eastAsia"/>
          <w:sz w:val="24"/>
        </w:rPr>
        <w:t>食事（離乳食、冷凍母乳、粉ミルク、おやつを含む）は保護者が用意する必要があります。</w:t>
      </w:r>
    </w:p>
    <w:p w14:paraId="092CE05A" w14:textId="77777777" w:rsidR="001A7EBC" w:rsidRPr="005D3DE1" w:rsidRDefault="001A7EBC" w:rsidP="0069719B">
      <w:pPr>
        <w:pStyle w:val="a3"/>
        <w:numPr>
          <w:ilvl w:val="0"/>
          <w:numId w:val="2"/>
        </w:numPr>
        <w:spacing w:afterLines="50" w:after="162"/>
        <w:ind w:leftChars="0"/>
        <w:rPr>
          <w:sz w:val="24"/>
        </w:rPr>
      </w:pPr>
      <w:r w:rsidRPr="005D3DE1">
        <w:rPr>
          <w:rFonts w:hint="eastAsia"/>
          <w:sz w:val="24"/>
        </w:rPr>
        <w:t>お子さんの体調不良のときは、原則として利用できません</w:t>
      </w:r>
      <w:r w:rsidR="0069719B" w:rsidRPr="005D3DE1">
        <w:rPr>
          <w:rFonts w:hint="eastAsia"/>
          <w:sz w:val="24"/>
        </w:rPr>
        <w:t>。</w:t>
      </w:r>
    </w:p>
    <w:p w14:paraId="19A79D10" w14:textId="77777777" w:rsidR="0069719B" w:rsidRPr="005D3DE1" w:rsidRDefault="0069719B" w:rsidP="0069719B">
      <w:pPr>
        <w:pStyle w:val="a3"/>
        <w:numPr>
          <w:ilvl w:val="0"/>
          <w:numId w:val="2"/>
        </w:numPr>
        <w:spacing w:afterLines="50" w:after="162"/>
        <w:ind w:leftChars="0"/>
        <w:rPr>
          <w:sz w:val="24"/>
        </w:rPr>
      </w:pPr>
      <w:r w:rsidRPr="005D3DE1">
        <w:rPr>
          <w:rFonts w:hint="eastAsia"/>
          <w:sz w:val="24"/>
        </w:rPr>
        <w:t>保護者が休暇の日（体調不良を含む）や、産休・育休中の場合は利用できません。</w:t>
      </w:r>
    </w:p>
    <w:p w14:paraId="4E412EEA" w14:textId="77777777" w:rsidR="001A7EBC" w:rsidRPr="005D3DE1" w:rsidRDefault="001A7EBC" w:rsidP="0069719B">
      <w:pPr>
        <w:pStyle w:val="a3"/>
        <w:numPr>
          <w:ilvl w:val="0"/>
          <w:numId w:val="2"/>
        </w:numPr>
        <w:spacing w:afterLines="50" w:after="162"/>
        <w:ind w:leftChars="0"/>
        <w:rPr>
          <w:sz w:val="24"/>
        </w:rPr>
      </w:pPr>
      <w:r w:rsidRPr="005D3DE1">
        <w:rPr>
          <w:rFonts w:hint="eastAsia"/>
          <w:sz w:val="24"/>
        </w:rPr>
        <w:t>利用にかかる経費のうち、利用時間の上限を超えた分の利用料、ベビーシッターの通勤に必要な交通実費及び利用料以外の入会金等は助成の対象外です。</w:t>
      </w:r>
    </w:p>
    <w:p w14:paraId="35B19CC4" w14:textId="77777777" w:rsidR="001A7EBC" w:rsidRPr="005D3DE1" w:rsidRDefault="001A7EBC" w:rsidP="00AB52D7">
      <w:pPr>
        <w:pStyle w:val="a3"/>
        <w:numPr>
          <w:ilvl w:val="0"/>
          <w:numId w:val="2"/>
        </w:numPr>
        <w:spacing w:afterLines="50" w:after="162"/>
        <w:ind w:leftChars="0"/>
        <w:rPr>
          <w:sz w:val="24"/>
        </w:rPr>
      </w:pPr>
      <w:r w:rsidRPr="005D3DE1">
        <w:rPr>
          <w:rFonts w:hint="eastAsia"/>
          <w:sz w:val="24"/>
        </w:rPr>
        <w:t>事業利用にあたっては、必ず以下の手続を行ってください。</w:t>
      </w:r>
      <w:r w:rsidR="0069719B" w:rsidRPr="005D3DE1">
        <w:rPr>
          <w:sz w:val="24"/>
        </w:rPr>
        <w:br/>
      </w:r>
      <w:r w:rsidRPr="005D3DE1">
        <w:rPr>
          <w:rFonts w:hint="eastAsia"/>
          <w:sz w:val="24"/>
        </w:rPr>
        <w:t>（待機児童の保護者の場合）保育所等への入所申込</w:t>
      </w:r>
      <w:r w:rsidR="00AB52D7" w:rsidRPr="005D3DE1">
        <w:rPr>
          <w:rFonts w:hint="eastAsia"/>
          <w:sz w:val="24"/>
        </w:rPr>
        <w:t>（取り下げないこと）</w:t>
      </w:r>
      <w:r w:rsidR="00AB52D7" w:rsidRPr="005D3DE1">
        <w:rPr>
          <w:sz w:val="24"/>
        </w:rPr>
        <w:br/>
      </w:r>
      <w:r w:rsidR="00AB52D7" w:rsidRPr="005D3DE1">
        <w:rPr>
          <w:rFonts w:hint="eastAsia"/>
          <w:sz w:val="24"/>
        </w:rPr>
        <w:t xml:space="preserve">　　　　　　　　　　　　　復職証明書の提出</w:t>
      </w:r>
      <w:r w:rsidR="00AB52D7" w:rsidRPr="005D3DE1">
        <w:rPr>
          <w:rFonts w:hint="eastAsia"/>
          <w:kern w:val="0"/>
          <w:sz w:val="16"/>
        </w:rPr>
        <w:t>（復職日から</w:t>
      </w:r>
      <w:r w:rsidR="00906CD1" w:rsidRPr="005D3DE1">
        <w:rPr>
          <w:rFonts w:hint="eastAsia"/>
          <w:kern w:val="0"/>
          <w:sz w:val="16"/>
        </w:rPr>
        <w:t>2</w:t>
      </w:r>
      <w:r w:rsidR="00906CD1" w:rsidRPr="005D3DE1">
        <w:rPr>
          <w:rFonts w:hint="eastAsia"/>
          <w:kern w:val="0"/>
          <w:sz w:val="16"/>
        </w:rPr>
        <w:t>週間</w:t>
      </w:r>
      <w:r w:rsidR="00AB52D7" w:rsidRPr="005D3DE1">
        <w:rPr>
          <w:rFonts w:hint="eastAsia"/>
          <w:kern w:val="0"/>
          <w:sz w:val="16"/>
        </w:rPr>
        <w:t>以内）</w:t>
      </w:r>
      <w:r w:rsidR="0069719B" w:rsidRPr="005D3DE1">
        <w:rPr>
          <w:sz w:val="24"/>
        </w:rPr>
        <w:br/>
      </w:r>
      <w:r w:rsidRPr="005D3DE1">
        <w:rPr>
          <w:rFonts w:hint="eastAsia"/>
          <w:sz w:val="24"/>
        </w:rPr>
        <w:t>（１年間の育児休業満了者）復職証明書の提出</w:t>
      </w:r>
      <w:r w:rsidR="00906CD1" w:rsidRPr="005D3DE1">
        <w:rPr>
          <w:rFonts w:hint="eastAsia"/>
          <w:kern w:val="0"/>
          <w:sz w:val="16"/>
        </w:rPr>
        <w:t>（復職日から</w:t>
      </w:r>
      <w:r w:rsidR="00906CD1" w:rsidRPr="005D3DE1">
        <w:rPr>
          <w:rFonts w:hint="eastAsia"/>
          <w:kern w:val="0"/>
          <w:sz w:val="16"/>
        </w:rPr>
        <w:t>2</w:t>
      </w:r>
      <w:r w:rsidR="00906CD1" w:rsidRPr="005D3DE1">
        <w:rPr>
          <w:rFonts w:hint="eastAsia"/>
          <w:kern w:val="0"/>
          <w:sz w:val="16"/>
        </w:rPr>
        <w:t>週間以内）</w:t>
      </w:r>
      <w:r w:rsidR="0069719B" w:rsidRPr="005D3DE1">
        <w:br/>
      </w:r>
      <w:r w:rsidRPr="005D3DE1">
        <w:rPr>
          <w:rFonts w:hint="eastAsia"/>
          <w:sz w:val="24"/>
        </w:rPr>
        <w:t xml:space="preserve">　　　　　　　　　　　　　保育所等への１歳児クラスへの４月入所申込</w:t>
      </w:r>
    </w:p>
    <w:p w14:paraId="79D7CD96" w14:textId="77777777" w:rsidR="001A7EBC" w:rsidRPr="005D3DE1" w:rsidRDefault="001A7EBC" w:rsidP="0069719B">
      <w:pPr>
        <w:pStyle w:val="a3"/>
        <w:numPr>
          <w:ilvl w:val="0"/>
          <w:numId w:val="2"/>
        </w:numPr>
        <w:spacing w:afterLines="50" w:after="162"/>
        <w:ind w:leftChars="0"/>
        <w:rPr>
          <w:sz w:val="24"/>
        </w:rPr>
      </w:pPr>
      <w:r w:rsidRPr="005D3DE1">
        <w:rPr>
          <w:rFonts w:hint="eastAsia"/>
          <w:sz w:val="24"/>
        </w:rPr>
        <w:t>事業利用中に、退職や勤務時間数の変更等により、保育を必要とする時間数に変更があった場合は、直ちに</w:t>
      </w:r>
      <w:r w:rsidR="00906CD1" w:rsidRPr="005D3DE1">
        <w:rPr>
          <w:rFonts w:hint="eastAsia"/>
          <w:sz w:val="24"/>
        </w:rPr>
        <w:t>国分寺</w:t>
      </w:r>
      <w:r w:rsidRPr="005D3DE1">
        <w:rPr>
          <w:rFonts w:hint="eastAsia"/>
          <w:sz w:val="24"/>
        </w:rPr>
        <w:t>市にご報告ください。</w:t>
      </w:r>
    </w:p>
    <w:p w14:paraId="66F6F125" w14:textId="77777777" w:rsidR="00735B55" w:rsidRPr="005D3DE1" w:rsidRDefault="001A7EBC" w:rsidP="0069719B">
      <w:pPr>
        <w:pStyle w:val="a3"/>
        <w:numPr>
          <w:ilvl w:val="0"/>
          <w:numId w:val="2"/>
        </w:numPr>
        <w:spacing w:afterLines="50" w:after="162"/>
        <w:ind w:leftChars="0"/>
        <w:rPr>
          <w:rFonts w:asciiTheme="minorEastAsia" w:hAnsiTheme="minorEastAsia"/>
          <w:sz w:val="24"/>
        </w:rPr>
      </w:pPr>
      <w:r w:rsidRPr="005D3DE1">
        <w:rPr>
          <w:rFonts w:asciiTheme="minorEastAsia" w:hAnsiTheme="minorEastAsia" w:hint="eastAsia"/>
          <w:sz w:val="24"/>
        </w:rPr>
        <w:t>本事業実施期間中に市外転出した場合、本事業の継続利用はできません。</w:t>
      </w:r>
    </w:p>
    <w:p w14:paraId="2A8E09CF" w14:textId="77777777" w:rsidR="00D45FFF" w:rsidRPr="005D3DE1" w:rsidRDefault="00735B55" w:rsidP="0069719B">
      <w:pPr>
        <w:pStyle w:val="a3"/>
        <w:numPr>
          <w:ilvl w:val="0"/>
          <w:numId w:val="2"/>
        </w:numPr>
        <w:spacing w:afterLines="50" w:after="162"/>
        <w:ind w:leftChars="0"/>
        <w:rPr>
          <w:rFonts w:asciiTheme="minorEastAsia" w:hAnsiTheme="minorEastAsia"/>
          <w:sz w:val="24"/>
        </w:rPr>
      </w:pPr>
      <w:r w:rsidRPr="005D3DE1">
        <w:rPr>
          <w:rFonts w:hint="eastAsia"/>
          <w:sz w:val="24"/>
        </w:rPr>
        <w:t>その他、別途定める利用約款に同意いただく必要があります。</w:t>
      </w:r>
    </w:p>
    <w:sectPr w:rsidR="00D45FFF" w:rsidRPr="005D3DE1" w:rsidSect="00EF5B70">
      <w:pgSz w:w="11906" w:h="16838" w:code="9"/>
      <w:pgMar w:top="1418" w:right="1701" w:bottom="1418" w:left="1701"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5445B" w14:textId="77777777" w:rsidR="009D10C5" w:rsidRDefault="009D10C5" w:rsidP="004C43A8">
      <w:r>
        <w:separator/>
      </w:r>
    </w:p>
  </w:endnote>
  <w:endnote w:type="continuationSeparator" w:id="0">
    <w:p w14:paraId="3FFD0BFF" w14:textId="77777777" w:rsidR="009D10C5" w:rsidRDefault="009D10C5" w:rsidP="004C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A38D9" w14:textId="77777777" w:rsidR="009D10C5" w:rsidRDefault="009D10C5" w:rsidP="004C43A8">
      <w:r>
        <w:separator/>
      </w:r>
    </w:p>
  </w:footnote>
  <w:footnote w:type="continuationSeparator" w:id="0">
    <w:p w14:paraId="7C4B8EAB" w14:textId="77777777" w:rsidR="009D10C5" w:rsidRDefault="009D10C5" w:rsidP="004C4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86588"/>
    <w:multiLevelType w:val="hybridMultilevel"/>
    <w:tmpl w:val="D37E4A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43602A"/>
    <w:multiLevelType w:val="hybridMultilevel"/>
    <w:tmpl w:val="6C849A54"/>
    <w:lvl w:ilvl="0" w:tplc="0016C15C">
      <w:numFmt w:val="bullet"/>
      <w:lvlText w:val="□"/>
      <w:lvlJc w:val="left"/>
      <w:pPr>
        <w:ind w:left="360" w:hanging="360"/>
      </w:pPr>
      <w:rPr>
        <w:rFonts w:ascii="ＭＳ 明朝" w:eastAsia="ＭＳ 明朝" w:hAnsi="ＭＳ 明朝" w:cstheme="minorBidi" w:hint="eastAsia"/>
        <w:sz w:val="24"/>
        <w:shd w:val="pct15" w:color="auto" w:fill="FFFFFF"/>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B84ACB"/>
    <w:multiLevelType w:val="hybridMultilevel"/>
    <w:tmpl w:val="328C829A"/>
    <w:lvl w:ilvl="0" w:tplc="DCBA8B32">
      <w:numFmt w:val="bullet"/>
      <w:lvlText w:val="□"/>
      <w:lvlJc w:val="left"/>
      <w:pPr>
        <w:ind w:left="420" w:hanging="420"/>
      </w:pPr>
      <w:rPr>
        <w:rFonts w:ascii="ＭＳ 明朝" w:eastAsia="ＭＳ 明朝" w:hAnsi="ＭＳ 明朝" w:cstheme="minorBidi" w:hint="eastAsia"/>
        <w:sz w:val="24"/>
        <w:shd w:val="pct15" w:color="auto" w:fill="FFFF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31033E3"/>
    <w:multiLevelType w:val="hybridMultilevel"/>
    <w:tmpl w:val="2BBE9B88"/>
    <w:lvl w:ilvl="0" w:tplc="0A0A9F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0F04637"/>
    <w:multiLevelType w:val="hybridMultilevel"/>
    <w:tmpl w:val="5ABC4894"/>
    <w:lvl w:ilvl="0" w:tplc="A802FE8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3A3754A"/>
    <w:multiLevelType w:val="hybridMultilevel"/>
    <w:tmpl w:val="BA060EA8"/>
    <w:lvl w:ilvl="0" w:tplc="E4A08558">
      <w:numFmt w:val="bullet"/>
      <w:lvlText w:val="□"/>
      <w:lvlJc w:val="left"/>
      <w:pPr>
        <w:ind w:left="420" w:hanging="420"/>
      </w:pPr>
      <w:rPr>
        <w:rFonts w:ascii="ＭＳ 明朝" w:eastAsia="ＭＳ 明朝" w:hAnsi="ＭＳ 明朝"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C274A5E"/>
    <w:multiLevelType w:val="hybridMultilevel"/>
    <w:tmpl w:val="57AAA582"/>
    <w:lvl w:ilvl="0" w:tplc="E4A08558">
      <w:numFmt w:val="bullet"/>
      <w:lvlText w:val="□"/>
      <w:lvlJc w:val="left"/>
      <w:pPr>
        <w:ind w:left="360" w:hanging="360"/>
      </w:pPr>
      <w:rPr>
        <w:rFonts w:ascii="ＭＳ 明朝" w:eastAsia="ＭＳ 明朝" w:hAnsi="ＭＳ 明朝" w:cstheme="minorBidi" w:hint="eastAsia"/>
        <w:sz w:val="24"/>
      </w:rPr>
    </w:lvl>
    <w:lvl w:ilvl="1" w:tplc="C4D6FA42">
      <w:start w:val="1"/>
      <w:numFmt w:val="decimal"/>
      <w:lvlText w:val="%2."/>
      <w:lvlJc w:val="left"/>
      <w:pPr>
        <w:ind w:left="840" w:hanging="420"/>
      </w:pPr>
      <w:rPr>
        <w:rFonts w:eastAsiaTheme="minorEastAsia"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C5C3A3C"/>
    <w:multiLevelType w:val="hybridMultilevel"/>
    <w:tmpl w:val="A400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21456297">
    <w:abstractNumId w:val="7"/>
  </w:num>
  <w:num w:numId="2" w16cid:durableId="1858543704">
    <w:abstractNumId w:val="1"/>
  </w:num>
  <w:num w:numId="3" w16cid:durableId="1613827784">
    <w:abstractNumId w:val="6"/>
  </w:num>
  <w:num w:numId="4" w16cid:durableId="776212595">
    <w:abstractNumId w:val="4"/>
  </w:num>
  <w:num w:numId="5" w16cid:durableId="1125075032">
    <w:abstractNumId w:val="0"/>
  </w:num>
  <w:num w:numId="6" w16cid:durableId="2108308280">
    <w:abstractNumId w:val="3"/>
  </w:num>
  <w:num w:numId="7" w16cid:durableId="1219054493">
    <w:abstractNumId w:val="2"/>
  </w:num>
  <w:num w:numId="8" w16cid:durableId="444613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FFF"/>
    <w:rsid w:val="000279A2"/>
    <w:rsid w:val="00041F8D"/>
    <w:rsid w:val="00057442"/>
    <w:rsid w:val="000C2A7C"/>
    <w:rsid w:val="00146203"/>
    <w:rsid w:val="00161DE9"/>
    <w:rsid w:val="0018642A"/>
    <w:rsid w:val="001A7EBC"/>
    <w:rsid w:val="001D309C"/>
    <w:rsid w:val="001E4721"/>
    <w:rsid w:val="00217907"/>
    <w:rsid w:val="00280ED0"/>
    <w:rsid w:val="00286C58"/>
    <w:rsid w:val="002D5216"/>
    <w:rsid w:val="002D608F"/>
    <w:rsid w:val="00343A98"/>
    <w:rsid w:val="00351367"/>
    <w:rsid w:val="0036719A"/>
    <w:rsid w:val="003A4E1B"/>
    <w:rsid w:val="003E2311"/>
    <w:rsid w:val="003E4784"/>
    <w:rsid w:val="00424EBD"/>
    <w:rsid w:val="00446A2E"/>
    <w:rsid w:val="004C43A8"/>
    <w:rsid w:val="00587D66"/>
    <w:rsid w:val="005B2A77"/>
    <w:rsid w:val="005B68DF"/>
    <w:rsid w:val="005D3DE1"/>
    <w:rsid w:val="005F53F1"/>
    <w:rsid w:val="00624E30"/>
    <w:rsid w:val="0068563E"/>
    <w:rsid w:val="0069719B"/>
    <w:rsid w:val="006E0611"/>
    <w:rsid w:val="006E4987"/>
    <w:rsid w:val="006E79A2"/>
    <w:rsid w:val="0073179E"/>
    <w:rsid w:val="007338FA"/>
    <w:rsid w:val="007353AF"/>
    <w:rsid w:val="00735B55"/>
    <w:rsid w:val="00766650"/>
    <w:rsid w:val="00766A99"/>
    <w:rsid w:val="00767EA2"/>
    <w:rsid w:val="00784794"/>
    <w:rsid w:val="00794A2E"/>
    <w:rsid w:val="00861750"/>
    <w:rsid w:val="00866C1A"/>
    <w:rsid w:val="008909FC"/>
    <w:rsid w:val="008D0476"/>
    <w:rsid w:val="00906CD1"/>
    <w:rsid w:val="0091463A"/>
    <w:rsid w:val="00927301"/>
    <w:rsid w:val="009305B4"/>
    <w:rsid w:val="00971750"/>
    <w:rsid w:val="00975ED4"/>
    <w:rsid w:val="00976315"/>
    <w:rsid w:val="009A1A40"/>
    <w:rsid w:val="009C516A"/>
    <w:rsid w:val="009D10C5"/>
    <w:rsid w:val="00A557D1"/>
    <w:rsid w:val="00A6027A"/>
    <w:rsid w:val="00AB0996"/>
    <w:rsid w:val="00AB52D7"/>
    <w:rsid w:val="00AF5990"/>
    <w:rsid w:val="00B11D26"/>
    <w:rsid w:val="00B17CD9"/>
    <w:rsid w:val="00B35C50"/>
    <w:rsid w:val="00B530C9"/>
    <w:rsid w:val="00B61A0F"/>
    <w:rsid w:val="00B75F3B"/>
    <w:rsid w:val="00BE6BC1"/>
    <w:rsid w:val="00C43D9F"/>
    <w:rsid w:val="00C66FC7"/>
    <w:rsid w:val="00C76CAC"/>
    <w:rsid w:val="00D06F63"/>
    <w:rsid w:val="00D16B4F"/>
    <w:rsid w:val="00D45FFF"/>
    <w:rsid w:val="00D722D4"/>
    <w:rsid w:val="00D7234F"/>
    <w:rsid w:val="00DB2ACE"/>
    <w:rsid w:val="00DE2954"/>
    <w:rsid w:val="00E12768"/>
    <w:rsid w:val="00E65D7E"/>
    <w:rsid w:val="00EC28B8"/>
    <w:rsid w:val="00ED45BE"/>
    <w:rsid w:val="00EE2445"/>
    <w:rsid w:val="00EF5B70"/>
    <w:rsid w:val="00F2167C"/>
    <w:rsid w:val="00FA42BC"/>
    <w:rsid w:val="00FF2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EAD68D"/>
  <w15:chartTrackingRefBased/>
  <w15:docId w15:val="{84C49475-C85D-441D-BB35-75B53936D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5FFF"/>
    <w:pPr>
      <w:ind w:leftChars="400" w:left="840"/>
    </w:pPr>
  </w:style>
  <w:style w:type="table" w:styleId="a4">
    <w:name w:val="Table Grid"/>
    <w:basedOn w:val="a1"/>
    <w:uiPriority w:val="39"/>
    <w:rsid w:val="00161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C43A8"/>
    <w:pPr>
      <w:tabs>
        <w:tab w:val="center" w:pos="4252"/>
        <w:tab w:val="right" w:pos="8504"/>
      </w:tabs>
      <w:snapToGrid w:val="0"/>
    </w:pPr>
  </w:style>
  <w:style w:type="character" w:customStyle="1" w:styleId="a6">
    <w:name w:val="ヘッダー (文字)"/>
    <w:basedOn w:val="a0"/>
    <w:link w:val="a5"/>
    <w:uiPriority w:val="99"/>
    <w:rsid w:val="004C43A8"/>
  </w:style>
  <w:style w:type="paragraph" w:styleId="a7">
    <w:name w:val="footer"/>
    <w:basedOn w:val="a"/>
    <w:link w:val="a8"/>
    <w:uiPriority w:val="99"/>
    <w:unhideWhenUsed/>
    <w:rsid w:val="004C43A8"/>
    <w:pPr>
      <w:tabs>
        <w:tab w:val="center" w:pos="4252"/>
        <w:tab w:val="right" w:pos="8504"/>
      </w:tabs>
      <w:snapToGrid w:val="0"/>
    </w:pPr>
  </w:style>
  <w:style w:type="character" w:customStyle="1" w:styleId="a8">
    <w:name w:val="フッター (文字)"/>
    <w:basedOn w:val="a0"/>
    <w:link w:val="a7"/>
    <w:uiPriority w:val="99"/>
    <w:rsid w:val="004C43A8"/>
  </w:style>
  <w:style w:type="paragraph" w:styleId="a9">
    <w:name w:val="Balloon Text"/>
    <w:basedOn w:val="a"/>
    <w:link w:val="aa"/>
    <w:uiPriority w:val="99"/>
    <w:semiHidden/>
    <w:unhideWhenUsed/>
    <w:rsid w:val="007353A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53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13</TotalTime>
  <Pages>2</Pages>
  <Words>285</Words>
  <Characters>1629</Characters>
  <DocSecurity>0</DocSecurity>
  <Lines>13</Lines>
  <Paragraphs>3</Paragraphs>
  <ScaleCrop>false</ScaleCrop>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2025-02-12T12:30:00Z</cp:lastPrinted>
  <dcterms:created xsi:type="dcterms:W3CDTF">2026-01-15T02:21:00Z</dcterms:created>
  <dcterms:modified xsi:type="dcterms:W3CDTF">2026-01-21T05:46:00Z</dcterms:modified>
</cp:coreProperties>
</file>